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3AC80" w14:textId="77777777" w:rsidR="009E295B" w:rsidRDefault="009E295B">
      <w:pPr>
        <w:snapToGrid w:val="0"/>
        <w:spacing w:line="360" w:lineRule="auto"/>
        <w:jc w:val="center"/>
        <w:rPr>
          <w:rFonts w:ascii="宋体" w:hAnsi="宋体"/>
          <w:color w:val="000000"/>
          <w:sz w:val="52"/>
          <w:szCs w:val="52"/>
        </w:rPr>
      </w:pPr>
    </w:p>
    <w:p w14:paraId="226D9AF8" w14:textId="77777777" w:rsidR="009E295B" w:rsidRDefault="009E295B">
      <w:pPr>
        <w:snapToGrid w:val="0"/>
        <w:spacing w:line="360" w:lineRule="auto"/>
        <w:jc w:val="center"/>
        <w:rPr>
          <w:rFonts w:ascii="宋体" w:hAnsi="宋体"/>
          <w:color w:val="000000"/>
          <w:sz w:val="52"/>
          <w:szCs w:val="52"/>
        </w:rPr>
      </w:pPr>
    </w:p>
    <w:p w14:paraId="61DEE838" w14:textId="77777777" w:rsidR="009E295B" w:rsidRDefault="00283F48">
      <w:pPr>
        <w:snapToGrid w:val="0"/>
        <w:spacing w:line="360" w:lineRule="auto"/>
        <w:jc w:val="center"/>
        <w:rPr>
          <w:rFonts w:ascii="宋体" w:hAnsi="宋体"/>
          <w:b/>
          <w:bCs/>
          <w:color w:val="000000"/>
          <w:sz w:val="44"/>
          <w:szCs w:val="44"/>
        </w:rPr>
      </w:pPr>
      <w:r>
        <w:rPr>
          <w:rFonts w:ascii="宋体" w:hAnsi="宋体"/>
          <w:b/>
          <w:bCs/>
          <w:color w:val="000000"/>
          <w:sz w:val="44"/>
          <w:szCs w:val="44"/>
        </w:rPr>
        <w:t>广西艺术学院</w:t>
      </w:r>
      <w:r>
        <w:rPr>
          <w:rFonts w:ascii="宋体" w:hAnsi="宋体" w:hint="eastAsia"/>
          <w:b/>
          <w:bCs/>
          <w:color w:val="000000"/>
          <w:sz w:val="44"/>
          <w:szCs w:val="44"/>
        </w:rPr>
        <w:t>学生</w:t>
      </w:r>
      <w:r>
        <w:rPr>
          <w:rFonts w:ascii="宋体" w:hAnsi="宋体"/>
          <w:b/>
          <w:bCs/>
          <w:color w:val="000000"/>
          <w:sz w:val="44"/>
          <w:szCs w:val="44"/>
        </w:rPr>
        <w:t>资助</w:t>
      </w:r>
      <w:r>
        <w:rPr>
          <w:rFonts w:ascii="宋体" w:hAnsi="宋体" w:hint="eastAsia"/>
          <w:b/>
          <w:bCs/>
          <w:color w:val="000000"/>
          <w:sz w:val="44"/>
          <w:szCs w:val="44"/>
        </w:rPr>
        <w:t>综合</w:t>
      </w:r>
      <w:r>
        <w:rPr>
          <w:rFonts w:ascii="宋体" w:hAnsi="宋体"/>
          <w:b/>
          <w:bCs/>
          <w:color w:val="000000"/>
          <w:sz w:val="44"/>
          <w:szCs w:val="44"/>
        </w:rPr>
        <w:t>管理系统</w:t>
      </w:r>
      <w:r>
        <w:rPr>
          <w:rFonts w:ascii="宋体" w:hAnsi="宋体"/>
          <w:b/>
          <w:bCs/>
          <w:color w:val="000000"/>
          <w:sz w:val="44"/>
          <w:szCs w:val="44"/>
        </w:rPr>
        <w:t>-</w:t>
      </w:r>
      <w:r>
        <w:rPr>
          <w:rFonts w:ascii="宋体" w:hAnsi="宋体"/>
          <w:b/>
          <w:bCs/>
          <w:color w:val="000000"/>
          <w:sz w:val="44"/>
          <w:szCs w:val="44"/>
        </w:rPr>
        <w:t>勤工助学管理模块操作手册（学生</w:t>
      </w:r>
      <w:r>
        <w:rPr>
          <w:rFonts w:ascii="宋体" w:hAnsi="宋体" w:hint="eastAsia"/>
          <w:b/>
          <w:bCs/>
          <w:color w:val="000000"/>
          <w:sz w:val="44"/>
          <w:szCs w:val="44"/>
        </w:rPr>
        <w:t>网页端</w:t>
      </w:r>
      <w:r>
        <w:rPr>
          <w:rFonts w:ascii="宋体" w:hAnsi="宋体"/>
          <w:b/>
          <w:bCs/>
          <w:color w:val="000000"/>
          <w:sz w:val="44"/>
          <w:szCs w:val="44"/>
        </w:rPr>
        <w:t>）</w:t>
      </w:r>
    </w:p>
    <w:p w14:paraId="3F7F9B2A" w14:textId="77777777" w:rsidR="009E295B" w:rsidRDefault="009E295B">
      <w:pPr>
        <w:snapToGrid w:val="0"/>
        <w:spacing w:line="360" w:lineRule="auto"/>
        <w:jc w:val="center"/>
        <w:rPr>
          <w:rFonts w:ascii="宋体" w:hAnsi="宋体"/>
          <w:color w:val="000000"/>
          <w:sz w:val="48"/>
          <w:szCs w:val="48"/>
        </w:rPr>
      </w:pPr>
    </w:p>
    <w:p w14:paraId="1D70668A" w14:textId="77777777" w:rsidR="009E295B" w:rsidRDefault="009E295B">
      <w:pPr>
        <w:snapToGrid w:val="0"/>
        <w:spacing w:line="360" w:lineRule="auto"/>
        <w:jc w:val="center"/>
        <w:rPr>
          <w:rFonts w:ascii="宋体" w:hAnsi="宋体"/>
          <w:color w:val="000000"/>
          <w:sz w:val="48"/>
          <w:szCs w:val="48"/>
        </w:rPr>
      </w:pPr>
    </w:p>
    <w:p w14:paraId="7C1A6C29" w14:textId="77777777" w:rsidR="009E295B" w:rsidRDefault="009E295B">
      <w:pPr>
        <w:snapToGrid w:val="0"/>
        <w:spacing w:line="360" w:lineRule="auto"/>
        <w:jc w:val="center"/>
        <w:rPr>
          <w:rFonts w:ascii="宋体" w:hAnsi="宋体"/>
          <w:color w:val="000000"/>
          <w:sz w:val="48"/>
          <w:szCs w:val="48"/>
        </w:rPr>
      </w:pPr>
    </w:p>
    <w:p w14:paraId="1CB44B4C" w14:textId="77777777" w:rsidR="009E295B" w:rsidRDefault="009E295B">
      <w:pPr>
        <w:snapToGrid w:val="0"/>
        <w:spacing w:line="360" w:lineRule="auto"/>
        <w:jc w:val="center"/>
        <w:rPr>
          <w:rFonts w:ascii="宋体" w:hAnsi="宋体"/>
          <w:color w:val="000000"/>
          <w:sz w:val="48"/>
          <w:szCs w:val="48"/>
        </w:rPr>
      </w:pPr>
    </w:p>
    <w:p w14:paraId="4BB95363" w14:textId="77777777" w:rsidR="009E295B" w:rsidRDefault="009E295B">
      <w:pPr>
        <w:snapToGrid w:val="0"/>
        <w:spacing w:line="360" w:lineRule="auto"/>
        <w:jc w:val="center"/>
        <w:rPr>
          <w:rFonts w:ascii="宋体" w:hAnsi="宋体"/>
          <w:color w:val="000000"/>
          <w:sz w:val="48"/>
          <w:szCs w:val="48"/>
        </w:rPr>
      </w:pPr>
    </w:p>
    <w:p w14:paraId="1FC0E052" w14:textId="77777777" w:rsidR="009E295B" w:rsidRDefault="009E295B">
      <w:pPr>
        <w:snapToGrid w:val="0"/>
        <w:spacing w:line="360" w:lineRule="auto"/>
        <w:jc w:val="center"/>
        <w:rPr>
          <w:rFonts w:ascii="宋体" w:hAnsi="宋体"/>
          <w:color w:val="000000"/>
          <w:sz w:val="48"/>
          <w:szCs w:val="48"/>
        </w:rPr>
      </w:pPr>
    </w:p>
    <w:p w14:paraId="456A7E15" w14:textId="77777777" w:rsidR="009E295B" w:rsidRDefault="009E295B">
      <w:pPr>
        <w:snapToGrid w:val="0"/>
        <w:spacing w:line="360" w:lineRule="auto"/>
        <w:jc w:val="center"/>
        <w:rPr>
          <w:rFonts w:ascii="宋体" w:hAnsi="宋体"/>
          <w:color w:val="000000"/>
          <w:sz w:val="48"/>
          <w:szCs w:val="48"/>
        </w:rPr>
      </w:pPr>
    </w:p>
    <w:p w14:paraId="2173D2BC" w14:textId="77777777" w:rsidR="009E295B" w:rsidRDefault="009E295B">
      <w:pPr>
        <w:snapToGrid w:val="0"/>
        <w:spacing w:line="360" w:lineRule="auto"/>
        <w:jc w:val="center"/>
        <w:rPr>
          <w:rFonts w:ascii="宋体" w:hAnsi="宋体"/>
          <w:color w:val="000000"/>
          <w:sz w:val="48"/>
          <w:szCs w:val="48"/>
        </w:rPr>
      </w:pPr>
    </w:p>
    <w:p w14:paraId="7368275F" w14:textId="77777777" w:rsidR="009E295B" w:rsidRDefault="00283F48">
      <w:pPr>
        <w:snapToGrid w:val="0"/>
        <w:spacing w:line="360" w:lineRule="auto"/>
        <w:ind w:firstLineChars="200" w:firstLine="723"/>
        <w:jc w:val="center"/>
        <w:rPr>
          <w:rFonts w:ascii="宋体" w:hAnsi="宋体"/>
          <w:b/>
          <w:bCs/>
          <w:color w:val="000000"/>
          <w:sz w:val="36"/>
          <w:szCs w:val="36"/>
        </w:rPr>
      </w:pPr>
      <w:r>
        <w:rPr>
          <w:rFonts w:ascii="宋体" w:hAnsi="宋体"/>
          <w:b/>
          <w:bCs/>
          <w:color w:val="000000"/>
          <w:sz w:val="36"/>
          <w:szCs w:val="36"/>
        </w:rPr>
        <w:t>广西艺术学院学生资助管理中心</w:t>
      </w:r>
    </w:p>
    <w:p w14:paraId="7DBB66BD" w14:textId="77777777" w:rsidR="009E295B" w:rsidRDefault="009E295B">
      <w:pPr>
        <w:snapToGrid w:val="0"/>
        <w:spacing w:line="360" w:lineRule="auto"/>
        <w:ind w:firstLineChars="200" w:firstLine="723"/>
        <w:jc w:val="center"/>
        <w:rPr>
          <w:rFonts w:ascii="宋体" w:hAnsi="宋体"/>
          <w:b/>
          <w:bCs/>
          <w:color w:val="000000"/>
          <w:sz w:val="36"/>
          <w:szCs w:val="36"/>
        </w:rPr>
      </w:pPr>
    </w:p>
    <w:p w14:paraId="19614AFC" w14:textId="77777777" w:rsidR="009E295B" w:rsidRDefault="00283F48">
      <w:pPr>
        <w:pStyle w:val="1"/>
        <w:numPr>
          <w:ilvl w:val="0"/>
          <w:numId w:val="1"/>
        </w:numPr>
        <w:ind w:left="0" w:firstLineChars="0" w:firstLine="0"/>
        <w:outlineLvl w:val="0"/>
        <w:rPr>
          <w:rFonts w:ascii="仿宋" w:eastAsia="仿宋" w:hAnsi="仿宋" w:cs="仿宋"/>
          <w:b/>
          <w:bCs/>
          <w:sz w:val="36"/>
          <w:szCs w:val="36"/>
        </w:rPr>
      </w:pPr>
      <w:bookmarkStart w:id="0" w:name="_Toc88640625"/>
      <w:r>
        <w:rPr>
          <w:rFonts w:ascii="仿宋" w:eastAsia="仿宋" w:hAnsi="仿宋" w:cs="仿宋"/>
          <w:b/>
          <w:bCs/>
          <w:sz w:val="36"/>
          <w:szCs w:val="36"/>
        </w:rPr>
        <w:lastRenderedPageBreak/>
        <w:t>引言</w:t>
      </w:r>
      <w:bookmarkEnd w:id="0"/>
    </w:p>
    <w:p w14:paraId="448675CC" w14:textId="77777777" w:rsidR="009E295B" w:rsidRDefault="00283F48">
      <w:pPr>
        <w:pStyle w:val="1"/>
        <w:numPr>
          <w:ilvl w:val="1"/>
          <w:numId w:val="1"/>
        </w:numPr>
        <w:ind w:firstLineChars="0"/>
        <w:outlineLvl w:val="1"/>
        <w:rPr>
          <w:rFonts w:ascii="仿宋" w:eastAsia="仿宋" w:hAnsi="仿宋" w:cs="仿宋"/>
          <w:b/>
          <w:bCs/>
          <w:sz w:val="30"/>
          <w:szCs w:val="30"/>
        </w:rPr>
      </w:pPr>
      <w:bookmarkStart w:id="1" w:name="_Toc88640626"/>
      <w:r>
        <w:rPr>
          <w:rFonts w:ascii="仿宋" w:eastAsia="仿宋" w:hAnsi="仿宋" w:cs="仿宋"/>
          <w:b/>
          <w:bCs/>
          <w:sz w:val="30"/>
          <w:szCs w:val="30"/>
        </w:rPr>
        <w:t>编写目的</w:t>
      </w:r>
      <w:bookmarkEnd w:id="1"/>
    </w:p>
    <w:p w14:paraId="7561DB30" w14:textId="77777777" w:rsidR="009E295B" w:rsidRDefault="00283F48">
      <w:pPr>
        <w:snapToGrid w:val="0"/>
        <w:spacing w:line="360" w:lineRule="auto"/>
        <w:ind w:firstLine="200"/>
        <w:rPr>
          <w:rStyle w:val="10"/>
          <w:rFonts w:ascii="仿宋" w:eastAsia="仿宋" w:hAnsi="仿宋" w:cs="仿宋"/>
          <w:i w:val="0"/>
          <w:iCs w:val="0"/>
          <w:sz w:val="28"/>
          <w:szCs w:val="28"/>
        </w:rPr>
      </w:pPr>
      <w:r>
        <w:rPr>
          <w:rStyle w:val="10"/>
          <w:rFonts w:ascii="仿宋" w:eastAsia="仿宋" w:hAnsi="仿宋" w:cs="仿宋"/>
          <w:i w:val="0"/>
          <w:iCs w:val="0"/>
          <w:sz w:val="28"/>
          <w:szCs w:val="28"/>
        </w:rPr>
        <w:t>本手册详细地介绍了广西艺术学院学生资助综合管理系统</w:t>
      </w:r>
      <w:r>
        <w:rPr>
          <w:rStyle w:val="10"/>
          <w:rFonts w:ascii="仿宋" w:eastAsia="仿宋" w:hAnsi="仿宋" w:cs="仿宋"/>
          <w:i w:val="0"/>
          <w:iCs w:val="0"/>
          <w:sz w:val="28"/>
          <w:szCs w:val="28"/>
        </w:rPr>
        <w:t>-</w:t>
      </w:r>
      <w:r>
        <w:rPr>
          <w:rStyle w:val="10"/>
          <w:rFonts w:ascii="仿宋" w:eastAsia="仿宋" w:hAnsi="仿宋" w:cs="仿宋"/>
          <w:i w:val="0"/>
          <w:iCs w:val="0"/>
          <w:sz w:val="28"/>
          <w:szCs w:val="28"/>
        </w:rPr>
        <w:t>勤工助学管理模块的作用、操作步骤、注意事项等内容。用户可以通过查阅手册逐步掌握模块功能的使用。</w:t>
      </w:r>
    </w:p>
    <w:p w14:paraId="4622B699" w14:textId="77777777" w:rsidR="009E295B" w:rsidRDefault="00283F48">
      <w:pPr>
        <w:pStyle w:val="1"/>
        <w:numPr>
          <w:ilvl w:val="1"/>
          <w:numId w:val="1"/>
        </w:numPr>
        <w:ind w:firstLineChars="0"/>
        <w:outlineLvl w:val="1"/>
        <w:rPr>
          <w:rFonts w:ascii="仿宋" w:eastAsia="仿宋" w:hAnsi="仿宋" w:cs="仿宋"/>
          <w:b/>
          <w:bCs/>
          <w:sz w:val="30"/>
          <w:szCs w:val="30"/>
        </w:rPr>
      </w:pPr>
      <w:bookmarkStart w:id="2" w:name="_Toc88640627"/>
      <w:r>
        <w:rPr>
          <w:rFonts w:ascii="仿宋" w:eastAsia="仿宋" w:hAnsi="仿宋" w:cs="仿宋"/>
          <w:b/>
          <w:bCs/>
          <w:sz w:val="30"/>
          <w:szCs w:val="30"/>
        </w:rPr>
        <w:t>读者对象</w:t>
      </w:r>
      <w:bookmarkEnd w:id="2"/>
    </w:p>
    <w:p w14:paraId="3CC3F6A8" w14:textId="77777777" w:rsidR="009E295B" w:rsidRDefault="00283F48">
      <w:pPr>
        <w:snapToGrid w:val="0"/>
        <w:spacing w:line="360" w:lineRule="auto"/>
        <w:ind w:firstLine="200"/>
        <w:rPr>
          <w:rStyle w:val="10"/>
          <w:rFonts w:ascii="仿宋" w:eastAsia="仿宋" w:hAnsi="仿宋" w:cs="仿宋"/>
          <w:i w:val="0"/>
          <w:iCs w:val="0"/>
          <w:sz w:val="28"/>
          <w:szCs w:val="28"/>
        </w:rPr>
      </w:pPr>
      <w:r>
        <w:rPr>
          <w:rStyle w:val="10"/>
          <w:rFonts w:ascii="仿宋" w:eastAsia="仿宋" w:hAnsi="仿宋" w:cs="仿宋"/>
          <w:i w:val="0"/>
          <w:iCs w:val="0"/>
          <w:sz w:val="28"/>
          <w:szCs w:val="28"/>
        </w:rPr>
        <w:t>本文档主要适用于以下用户：</w:t>
      </w:r>
    </w:p>
    <w:p w14:paraId="44DA5429" w14:textId="77777777" w:rsidR="009E295B" w:rsidRDefault="00283F48">
      <w:pPr>
        <w:snapToGrid w:val="0"/>
        <w:spacing w:line="360" w:lineRule="auto"/>
        <w:ind w:firstLine="200"/>
        <w:rPr>
          <w:rFonts w:ascii="宋体" w:hAnsi="宋体"/>
          <w:color w:val="000000"/>
          <w:sz w:val="36"/>
          <w:szCs w:val="36"/>
        </w:rPr>
      </w:pPr>
      <w:r>
        <w:rPr>
          <w:rStyle w:val="10"/>
          <w:rFonts w:ascii="仿宋" w:eastAsia="仿宋" w:hAnsi="仿宋" w:cs="仿宋"/>
          <w:i w:val="0"/>
          <w:iCs w:val="0"/>
          <w:sz w:val="28"/>
          <w:szCs w:val="28"/>
        </w:rPr>
        <w:t>学生：申请勤工助学岗位，查看勤工助学岗位申请信息。</w:t>
      </w:r>
    </w:p>
    <w:p w14:paraId="06DB8D87" w14:textId="77777777" w:rsidR="009E295B" w:rsidRDefault="00283F48">
      <w:pPr>
        <w:pStyle w:val="1"/>
        <w:numPr>
          <w:ilvl w:val="0"/>
          <w:numId w:val="1"/>
        </w:numPr>
        <w:ind w:left="0" w:firstLineChars="0" w:firstLine="0"/>
        <w:outlineLvl w:val="0"/>
        <w:rPr>
          <w:rFonts w:ascii="仿宋" w:eastAsia="仿宋" w:hAnsi="仿宋" w:cs="仿宋"/>
          <w:b/>
          <w:bCs/>
          <w:sz w:val="36"/>
          <w:szCs w:val="36"/>
        </w:rPr>
      </w:pPr>
      <w:bookmarkStart w:id="3" w:name="_Toc88640628"/>
      <w:r>
        <w:rPr>
          <w:rFonts w:ascii="仿宋" w:eastAsia="仿宋" w:hAnsi="仿宋" w:cs="仿宋"/>
          <w:b/>
          <w:bCs/>
          <w:sz w:val="36"/>
          <w:szCs w:val="36"/>
        </w:rPr>
        <w:t>系统使用前准备</w:t>
      </w:r>
      <w:bookmarkEnd w:id="3"/>
    </w:p>
    <w:p w14:paraId="2FD12559" w14:textId="77777777" w:rsidR="009E295B" w:rsidRDefault="00283F48">
      <w:pPr>
        <w:pStyle w:val="1"/>
        <w:numPr>
          <w:ilvl w:val="1"/>
          <w:numId w:val="1"/>
        </w:numPr>
        <w:ind w:firstLineChars="0"/>
        <w:outlineLvl w:val="1"/>
        <w:rPr>
          <w:rFonts w:ascii="仿宋" w:eastAsia="仿宋" w:hAnsi="仿宋" w:cs="仿宋"/>
          <w:b/>
          <w:bCs/>
          <w:sz w:val="30"/>
          <w:szCs w:val="30"/>
        </w:rPr>
      </w:pPr>
      <w:bookmarkStart w:id="4" w:name="_Toc88640629"/>
      <w:r>
        <w:rPr>
          <w:rFonts w:ascii="仿宋" w:eastAsia="仿宋" w:hAnsi="仿宋" w:cs="仿宋"/>
          <w:b/>
          <w:bCs/>
          <w:sz w:val="30"/>
          <w:szCs w:val="30"/>
        </w:rPr>
        <w:t>运行环境要求</w:t>
      </w:r>
      <w:bookmarkEnd w:id="4"/>
    </w:p>
    <w:p w14:paraId="05928EBE" w14:textId="77777777" w:rsidR="009E295B" w:rsidRDefault="00283F48">
      <w:pPr>
        <w:snapToGrid w:val="0"/>
        <w:spacing w:line="360" w:lineRule="auto"/>
        <w:ind w:firstLine="200"/>
        <w:rPr>
          <w:rStyle w:val="10"/>
          <w:rFonts w:ascii="仿宋" w:eastAsia="仿宋" w:hAnsi="仿宋" w:cs="仿宋"/>
          <w:i w:val="0"/>
          <w:iCs w:val="0"/>
          <w:sz w:val="28"/>
          <w:szCs w:val="28"/>
        </w:rPr>
      </w:pPr>
      <w:r>
        <w:rPr>
          <w:rStyle w:val="10"/>
          <w:rFonts w:ascii="仿宋" w:eastAsia="仿宋" w:hAnsi="仿宋" w:cs="仿宋"/>
          <w:i w:val="0"/>
          <w:iCs w:val="0"/>
          <w:sz w:val="28"/>
          <w:szCs w:val="28"/>
        </w:rPr>
        <w:t>（</w:t>
      </w:r>
      <w:r>
        <w:rPr>
          <w:rStyle w:val="10"/>
          <w:rFonts w:ascii="仿宋" w:eastAsia="仿宋" w:hAnsi="仿宋" w:cs="仿宋"/>
          <w:i w:val="0"/>
          <w:iCs w:val="0"/>
          <w:sz w:val="28"/>
          <w:szCs w:val="28"/>
        </w:rPr>
        <w:t>1</w:t>
      </w:r>
      <w:r>
        <w:rPr>
          <w:rStyle w:val="10"/>
          <w:rFonts w:ascii="仿宋" w:eastAsia="仿宋" w:hAnsi="仿宋" w:cs="仿宋"/>
          <w:i w:val="0"/>
          <w:iCs w:val="0"/>
          <w:sz w:val="28"/>
          <w:szCs w:val="28"/>
        </w:rPr>
        <w:t>）一台可联网的手机。</w:t>
      </w:r>
    </w:p>
    <w:p w14:paraId="627AC678" w14:textId="77777777" w:rsidR="009E295B" w:rsidRDefault="00283F48">
      <w:pPr>
        <w:snapToGrid w:val="0"/>
        <w:spacing w:line="360" w:lineRule="auto"/>
        <w:ind w:firstLine="200"/>
        <w:rPr>
          <w:rStyle w:val="10"/>
          <w:rFonts w:ascii="仿宋" w:eastAsia="仿宋" w:hAnsi="仿宋" w:cs="仿宋"/>
          <w:i w:val="0"/>
          <w:iCs w:val="0"/>
          <w:sz w:val="28"/>
          <w:szCs w:val="28"/>
        </w:rPr>
      </w:pPr>
      <w:r>
        <w:rPr>
          <w:rStyle w:val="10"/>
          <w:rFonts w:ascii="仿宋" w:eastAsia="仿宋" w:hAnsi="仿宋" w:cs="仿宋"/>
          <w:i w:val="0"/>
          <w:iCs w:val="0"/>
          <w:sz w:val="28"/>
          <w:szCs w:val="28"/>
        </w:rPr>
        <w:t>（</w:t>
      </w:r>
      <w:r>
        <w:rPr>
          <w:rStyle w:val="10"/>
          <w:rFonts w:ascii="仿宋" w:eastAsia="仿宋" w:hAnsi="仿宋" w:cs="仿宋"/>
          <w:i w:val="0"/>
          <w:iCs w:val="0"/>
          <w:sz w:val="28"/>
          <w:szCs w:val="28"/>
        </w:rPr>
        <w:t>2</w:t>
      </w:r>
      <w:r>
        <w:rPr>
          <w:rStyle w:val="10"/>
          <w:rFonts w:ascii="仿宋" w:eastAsia="仿宋" w:hAnsi="仿宋" w:cs="仿宋"/>
          <w:i w:val="0"/>
          <w:iCs w:val="0"/>
          <w:sz w:val="28"/>
          <w:szCs w:val="28"/>
        </w:rPr>
        <w:t>）网络要求：</w:t>
      </w:r>
      <w:r>
        <w:rPr>
          <w:rStyle w:val="10"/>
          <w:rFonts w:ascii="仿宋" w:eastAsia="仿宋" w:hAnsi="仿宋" w:cs="仿宋"/>
          <w:b/>
          <w:bCs/>
          <w:i w:val="0"/>
          <w:iCs w:val="0"/>
          <w:color w:val="auto"/>
          <w:sz w:val="28"/>
          <w:szCs w:val="28"/>
        </w:rPr>
        <w:t>校园网</w:t>
      </w:r>
      <w:r>
        <w:rPr>
          <w:rStyle w:val="10"/>
          <w:rFonts w:ascii="仿宋" w:eastAsia="仿宋" w:hAnsi="仿宋" w:cs="仿宋"/>
          <w:b/>
          <w:bCs/>
          <w:i w:val="0"/>
          <w:iCs w:val="0"/>
          <w:sz w:val="28"/>
          <w:szCs w:val="28"/>
        </w:rPr>
        <w:t>。</w:t>
      </w:r>
    </w:p>
    <w:p w14:paraId="1B1CD352" w14:textId="77777777" w:rsidR="009E295B" w:rsidRDefault="00283F48">
      <w:pPr>
        <w:pStyle w:val="1"/>
        <w:numPr>
          <w:ilvl w:val="1"/>
          <w:numId w:val="1"/>
        </w:numPr>
        <w:ind w:firstLineChars="0"/>
        <w:outlineLvl w:val="1"/>
        <w:rPr>
          <w:rFonts w:ascii="仿宋" w:eastAsia="仿宋" w:hAnsi="仿宋" w:cs="仿宋"/>
          <w:b/>
          <w:bCs/>
          <w:sz w:val="30"/>
          <w:szCs w:val="30"/>
        </w:rPr>
      </w:pPr>
      <w:bookmarkStart w:id="5" w:name="_Toc88640630"/>
      <w:r>
        <w:rPr>
          <w:rFonts w:ascii="仿宋" w:eastAsia="仿宋" w:hAnsi="仿宋" w:cs="仿宋"/>
          <w:b/>
          <w:bCs/>
          <w:sz w:val="30"/>
          <w:szCs w:val="30"/>
        </w:rPr>
        <w:t>系统功能结构</w:t>
      </w:r>
      <w:bookmarkEnd w:id="5"/>
    </w:p>
    <w:p w14:paraId="3BE3AF94" w14:textId="77777777" w:rsidR="009E295B" w:rsidRDefault="00283F48">
      <w:pPr>
        <w:snapToGrid w:val="0"/>
        <w:spacing w:line="360" w:lineRule="auto"/>
        <w:ind w:firstLine="200"/>
        <w:rPr>
          <w:rFonts w:ascii="宋体" w:hAnsi="宋体"/>
          <w:color w:val="000000"/>
          <w:sz w:val="24"/>
        </w:rPr>
      </w:pPr>
      <w:r>
        <w:rPr>
          <w:rStyle w:val="10"/>
          <w:rFonts w:ascii="仿宋" w:eastAsia="仿宋" w:hAnsi="仿宋" w:cs="仿宋"/>
          <w:i w:val="0"/>
          <w:iCs w:val="0"/>
          <w:sz w:val="28"/>
          <w:szCs w:val="28"/>
        </w:rPr>
        <w:t>主要功能模块包括：申请勤工助学岗位，查看勤工助学岗位申请信息。</w:t>
      </w:r>
    </w:p>
    <w:p w14:paraId="28D3A2D9" w14:textId="77777777" w:rsidR="009E295B" w:rsidRDefault="00283F48">
      <w:pPr>
        <w:pStyle w:val="1"/>
        <w:numPr>
          <w:ilvl w:val="0"/>
          <w:numId w:val="1"/>
        </w:numPr>
        <w:ind w:left="0" w:firstLineChars="0" w:firstLine="0"/>
        <w:outlineLvl w:val="0"/>
        <w:rPr>
          <w:rFonts w:ascii="仿宋" w:eastAsia="仿宋" w:hAnsi="仿宋" w:cs="仿宋"/>
          <w:b/>
          <w:bCs/>
          <w:sz w:val="36"/>
          <w:szCs w:val="36"/>
        </w:rPr>
      </w:pPr>
      <w:bookmarkStart w:id="6" w:name="_Toc88640631"/>
      <w:r>
        <w:rPr>
          <w:rFonts w:ascii="仿宋" w:eastAsia="仿宋" w:hAnsi="仿宋" w:cs="仿宋"/>
          <w:b/>
          <w:bCs/>
          <w:sz w:val="36"/>
          <w:szCs w:val="36"/>
        </w:rPr>
        <w:t>功能使用说明</w:t>
      </w:r>
      <w:bookmarkEnd w:id="6"/>
    </w:p>
    <w:p w14:paraId="5A1B2FC1" w14:textId="77777777" w:rsidR="009E295B" w:rsidRDefault="00283F48">
      <w:pPr>
        <w:snapToGrid w:val="0"/>
        <w:spacing w:line="360" w:lineRule="auto"/>
        <w:ind w:firstLineChars="200" w:firstLine="560"/>
        <w:rPr>
          <w:rStyle w:val="10"/>
          <w:rFonts w:ascii="仿宋" w:eastAsia="仿宋" w:hAnsi="仿宋" w:cs="仿宋"/>
          <w:i w:val="0"/>
          <w:iCs w:val="0"/>
          <w:sz w:val="28"/>
          <w:szCs w:val="28"/>
        </w:rPr>
      </w:pPr>
      <w:r>
        <w:rPr>
          <w:rStyle w:val="10"/>
          <w:rFonts w:ascii="仿宋" w:eastAsia="仿宋" w:hAnsi="仿宋" w:cs="仿宋"/>
          <w:i w:val="0"/>
          <w:iCs w:val="0"/>
          <w:sz w:val="28"/>
          <w:szCs w:val="28"/>
        </w:rPr>
        <w:t>以下对学生申请勤工助学岗位功能及操作要点进行说明。</w:t>
      </w:r>
    </w:p>
    <w:p w14:paraId="6003DF8B" w14:textId="77777777" w:rsidR="009E295B" w:rsidRDefault="00283F48">
      <w:pPr>
        <w:pStyle w:val="1"/>
        <w:numPr>
          <w:ilvl w:val="1"/>
          <w:numId w:val="1"/>
        </w:numPr>
        <w:ind w:firstLineChars="0"/>
        <w:outlineLvl w:val="1"/>
        <w:rPr>
          <w:rFonts w:ascii="仿宋" w:eastAsia="仿宋" w:hAnsi="仿宋" w:cs="仿宋"/>
          <w:b/>
          <w:bCs/>
          <w:sz w:val="30"/>
          <w:szCs w:val="30"/>
        </w:rPr>
      </w:pPr>
      <w:bookmarkStart w:id="7" w:name="_Toc88640632"/>
      <w:r>
        <w:rPr>
          <w:rFonts w:ascii="仿宋" w:eastAsia="仿宋" w:hAnsi="仿宋" w:cs="仿宋"/>
          <w:b/>
          <w:bCs/>
          <w:sz w:val="30"/>
          <w:szCs w:val="30"/>
        </w:rPr>
        <w:t>系统登录</w:t>
      </w:r>
      <w:bookmarkEnd w:id="7"/>
    </w:p>
    <w:p w14:paraId="0FA3CEEF" w14:textId="77777777" w:rsidR="009E295B" w:rsidRDefault="00283F48">
      <w:pPr>
        <w:pStyle w:val="a5"/>
        <w:spacing w:line="23" w:lineRule="atLeast"/>
        <w:ind w:left="420"/>
      </w:pPr>
      <w:r>
        <w:rPr>
          <w:rFonts w:ascii="仿宋" w:eastAsia="仿宋" w:hAnsi="仿宋" w:cs="仿宋"/>
          <w:b/>
          <w:bCs/>
          <w:color w:val="000000"/>
          <w:sz w:val="30"/>
          <w:szCs w:val="30"/>
        </w:rPr>
        <w:t>功能介绍</w:t>
      </w:r>
    </w:p>
    <w:p w14:paraId="1A466ED5" w14:textId="77777777" w:rsidR="009E295B" w:rsidRDefault="00283F48">
      <w:pPr>
        <w:pStyle w:val="a5"/>
        <w:spacing w:line="23" w:lineRule="atLeast"/>
        <w:ind w:firstLineChars="200" w:firstLine="560"/>
      </w:pPr>
      <w:r>
        <w:rPr>
          <w:rFonts w:ascii="仿宋" w:eastAsia="仿宋" w:hAnsi="仿宋" w:cs="仿宋" w:hint="eastAsia"/>
          <w:sz w:val="28"/>
          <w:szCs w:val="28"/>
        </w:rPr>
        <w:t>用户输入</w:t>
      </w:r>
      <w:r>
        <w:rPr>
          <w:rFonts w:ascii="仿宋" w:eastAsia="仿宋" w:hAnsi="仿宋" w:cs="仿宋" w:hint="eastAsia"/>
          <w:sz w:val="32"/>
          <w:szCs w:val="32"/>
        </w:rPr>
        <w:t>广西艺术学院学生资助综合管理系统网址</w:t>
      </w:r>
      <w:r>
        <w:rPr>
          <w:rFonts w:ascii="仿宋" w:eastAsia="仿宋" w:hAnsi="仿宋" w:cs="仿宋" w:hint="eastAsia"/>
          <w:sz w:val="28"/>
          <w:szCs w:val="28"/>
        </w:rPr>
        <w:t>，跳转到统一身份认证平台，身份认证通过后</w:t>
      </w:r>
      <w:r>
        <w:rPr>
          <w:rFonts w:ascii="仿宋" w:eastAsia="仿宋" w:hAnsi="仿宋" w:cs="仿宋" w:hint="eastAsia"/>
          <w:sz w:val="28"/>
          <w:szCs w:val="28"/>
        </w:rPr>
        <w:t>,</w:t>
      </w:r>
      <w:r>
        <w:rPr>
          <w:rFonts w:ascii="仿宋" w:eastAsia="仿宋" w:hAnsi="仿宋" w:cs="仿宋" w:hint="eastAsia"/>
          <w:sz w:val="28"/>
          <w:szCs w:val="28"/>
        </w:rPr>
        <w:t>即可自动跳转登录。</w:t>
      </w:r>
    </w:p>
    <w:p w14:paraId="1B16AA36" w14:textId="77777777" w:rsidR="009E295B" w:rsidRDefault="00283F48">
      <w:pPr>
        <w:pStyle w:val="a5"/>
        <w:spacing w:line="23" w:lineRule="atLeast"/>
        <w:ind w:left="420"/>
      </w:pPr>
      <w:r>
        <w:rPr>
          <w:rFonts w:ascii="仿宋" w:eastAsia="仿宋" w:hAnsi="仿宋" w:cs="仿宋" w:hint="eastAsia"/>
          <w:b/>
          <w:bCs/>
          <w:color w:val="000000"/>
          <w:sz w:val="30"/>
          <w:szCs w:val="30"/>
        </w:rPr>
        <w:t>操作步骤</w:t>
      </w:r>
    </w:p>
    <w:p w14:paraId="4F8CA25F" w14:textId="77777777" w:rsidR="009E295B" w:rsidRDefault="00283F48">
      <w:pPr>
        <w:pStyle w:val="a5"/>
        <w:spacing w:line="23" w:lineRule="atLeast"/>
        <w:ind w:firstLineChars="200" w:firstLine="560"/>
      </w:pPr>
      <w:r>
        <w:rPr>
          <w:rFonts w:ascii="仿宋" w:eastAsia="仿宋" w:hAnsi="仿宋" w:cs="仿宋" w:hint="eastAsia"/>
          <w:color w:val="000000"/>
          <w:sz w:val="28"/>
          <w:szCs w:val="28"/>
        </w:rPr>
        <w:lastRenderedPageBreak/>
        <w:t>在浏览器输入网址：</w:t>
      </w:r>
      <w:hyperlink r:id="rId8" w:history="1">
        <w:r>
          <w:rPr>
            <w:rStyle w:val="a6"/>
            <w:rFonts w:ascii="仿宋" w:eastAsia="仿宋" w:hAnsi="仿宋" w:cs="仿宋" w:hint="eastAsia"/>
            <w:color w:val="1E6FFF"/>
            <w:sz w:val="30"/>
            <w:szCs w:val="30"/>
          </w:rPr>
          <w:t>https://zhxg.gxau.edu.cn/gywx</w:t>
        </w:r>
      </w:hyperlink>
      <w:r>
        <w:rPr>
          <w:rFonts w:ascii="仿宋" w:eastAsia="仿宋" w:hAnsi="仿宋" w:cs="仿宋" w:hint="eastAsia"/>
          <w:color w:val="000000"/>
          <w:sz w:val="28"/>
          <w:szCs w:val="28"/>
        </w:rPr>
        <w:t xml:space="preserve"> </w:t>
      </w:r>
      <w:r>
        <w:rPr>
          <w:rFonts w:ascii="仿宋" w:eastAsia="仿宋" w:hAnsi="仿宋" w:cs="仿宋" w:hint="eastAsia"/>
          <w:color w:val="000000"/>
          <w:sz w:val="28"/>
          <w:szCs w:val="28"/>
        </w:rPr>
        <w:t>，进入统一身份认证平台，输入账号密码登录，或者用企业微信扫码登录：</w:t>
      </w:r>
    </w:p>
    <w:p w14:paraId="613DFEA9" w14:textId="77777777" w:rsidR="009E295B" w:rsidRDefault="00283F48">
      <w:pPr>
        <w:pStyle w:val="a5"/>
        <w:spacing w:line="23" w:lineRule="atLeast"/>
      </w:pPr>
      <w:r>
        <w:rPr>
          <w:noProof/>
        </w:rPr>
        <w:drawing>
          <wp:inline distT="0" distB="0" distL="114300" distR="114300" wp14:anchorId="5D9A3793" wp14:editId="0052E9CF">
            <wp:extent cx="5245100" cy="2170430"/>
            <wp:effectExtent l="0" t="0" r="12700" b="1270"/>
            <wp:docPr id="271" name="图片 2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IMG_256"/>
                    <pic:cNvPicPr>
                      <a:picLocks noChangeAspect="1"/>
                    </pic:cNvPicPr>
                  </pic:nvPicPr>
                  <pic:blipFill>
                    <a:blip r:embed="rId9"/>
                    <a:stretch>
                      <a:fillRect/>
                    </a:stretch>
                  </pic:blipFill>
                  <pic:spPr>
                    <a:xfrm>
                      <a:off x="0" y="0"/>
                      <a:ext cx="5245100" cy="2170430"/>
                    </a:xfrm>
                    <a:prstGeom prst="rect">
                      <a:avLst/>
                    </a:prstGeom>
                    <a:noFill/>
                    <a:ln>
                      <a:noFill/>
                    </a:ln>
                  </pic:spPr>
                </pic:pic>
              </a:graphicData>
            </a:graphic>
          </wp:inline>
        </w:drawing>
      </w:r>
    </w:p>
    <w:p w14:paraId="225F85AB" w14:textId="77777777" w:rsidR="009E295B" w:rsidRDefault="00283F48">
      <w:pPr>
        <w:pStyle w:val="1"/>
        <w:numPr>
          <w:ilvl w:val="1"/>
          <w:numId w:val="1"/>
        </w:numPr>
        <w:ind w:firstLineChars="0"/>
        <w:outlineLvl w:val="1"/>
        <w:rPr>
          <w:rFonts w:ascii="仿宋" w:eastAsia="仿宋" w:hAnsi="仿宋" w:cs="仿宋"/>
          <w:b/>
          <w:bCs/>
          <w:sz w:val="30"/>
          <w:szCs w:val="30"/>
        </w:rPr>
      </w:pPr>
      <w:bookmarkStart w:id="8" w:name="_Toc88640633"/>
      <w:r>
        <w:rPr>
          <w:rFonts w:ascii="仿宋" w:eastAsia="仿宋" w:hAnsi="仿宋" w:cs="仿宋"/>
          <w:b/>
          <w:bCs/>
          <w:sz w:val="30"/>
          <w:szCs w:val="30"/>
        </w:rPr>
        <w:t>学生申请岗位</w:t>
      </w:r>
      <w:bookmarkEnd w:id="8"/>
    </w:p>
    <w:p w14:paraId="4597B6A8" w14:textId="77777777" w:rsidR="009E295B" w:rsidRDefault="00283F48">
      <w:pPr>
        <w:snapToGrid w:val="0"/>
        <w:spacing w:line="360" w:lineRule="auto"/>
        <w:ind w:firstLineChars="200" w:firstLine="562"/>
        <w:rPr>
          <w:rFonts w:ascii="仿宋" w:eastAsia="仿宋" w:hAnsi="仿宋"/>
          <w:b/>
          <w:bCs/>
          <w:color w:val="000000"/>
          <w:sz w:val="28"/>
          <w:szCs w:val="28"/>
        </w:rPr>
      </w:pPr>
      <w:r>
        <w:rPr>
          <w:rFonts w:ascii="仿宋" w:eastAsia="仿宋" w:hAnsi="仿宋"/>
          <w:b/>
          <w:bCs/>
          <w:color w:val="000000"/>
          <w:sz w:val="28"/>
          <w:szCs w:val="28"/>
        </w:rPr>
        <w:t>功能介绍</w:t>
      </w:r>
    </w:p>
    <w:p w14:paraId="68471416" w14:textId="77777777" w:rsidR="009E295B" w:rsidRDefault="00283F48">
      <w:pPr>
        <w:snapToGrid w:val="0"/>
        <w:spacing w:line="360" w:lineRule="auto"/>
        <w:ind w:firstLineChars="200" w:firstLine="560"/>
        <w:rPr>
          <w:rStyle w:val="10"/>
          <w:rFonts w:ascii="仿宋" w:eastAsia="仿宋" w:hAnsi="仿宋" w:cs="仿宋"/>
          <w:i w:val="0"/>
          <w:iCs w:val="0"/>
          <w:sz w:val="28"/>
          <w:szCs w:val="28"/>
        </w:rPr>
      </w:pPr>
      <w:r>
        <w:rPr>
          <w:rStyle w:val="10"/>
          <w:rFonts w:ascii="仿宋" w:eastAsia="仿宋" w:hAnsi="仿宋" w:cs="仿宋"/>
          <w:i w:val="0"/>
          <w:iCs w:val="0"/>
          <w:sz w:val="28"/>
          <w:szCs w:val="28"/>
        </w:rPr>
        <w:t>学生申请勤工助学岗位。</w:t>
      </w:r>
    </w:p>
    <w:p w14:paraId="09DA6DA8" w14:textId="77777777" w:rsidR="009E295B" w:rsidRDefault="00283F48">
      <w:pPr>
        <w:snapToGrid w:val="0"/>
        <w:spacing w:line="360" w:lineRule="auto"/>
        <w:ind w:firstLine="723"/>
        <w:rPr>
          <w:rFonts w:ascii="仿宋" w:eastAsia="仿宋" w:hAnsi="仿宋"/>
          <w:b/>
          <w:bCs/>
          <w:color w:val="000000"/>
          <w:sz w:val="28"/>
          <w:szCs w:val="28"/>
        </w:rPr>
      </w:pPr>
      <w:r>
        <w:rPr>
          <w:rFonts w:ascii="仿宋" w:eastAsia="仿宋" w:hAnsi="仿宋"/>
          <w:b/>
          <w:bCs/>
          <w:color w:val="000000"/>
          <w:sz w:val="28"/>
          <w:szCs w:val="28"/>
        </w:rPr>
        <w:t>查询勤工助学岗位</w:t>
      </w:r>
    </w:p>
    <w:p w14:paraId="1BAD7B75" w14:textId="77777777" w:rsidR="009E295B" w:rsidRDefault="00283F48">
      <w:pPr>
        <w:snapToGrid w:val="0"/>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w:t>
      </w:r>
      <w:r>
        <w:rPr>
          <w:rFonts w:ascii="仿宋" w:eastAsia="仿宋" w:hAnsi="仿宋" w:hint="eastAsia"/>
          <w:color w:val="000000"/>
          <w:sz w:val="28"/>
          <w:szCs w:val="28"/>
        </w:rPr>
        <w:t>1</w:t>
      </w:r>
      <w:r>
        <w:rPr>
          <w:rFonts w:ascii="仿宋" w:eastAsia="仿宋" w:hAnsi="仿宋" w:hint="eastAsia"/>
          <w:color w:val="000000"/>
          <w:sz w:val="28"/>
          <w:szCs w:val="28"/>
        </w:rPr>
        <w:t>）</w:t>
      </w:r>
      <w:r>
        <w:rPr>
          <w:rFonts w:ascii="仿宋" w:eastAsia="仿宋" w:hAnsi="仿宋"/>
          <w:color w:val="000000"/>
          <w:sz w:val="28"/>
          <w:szCs w:val="28"/>
        </w:rPr>
        <w:t>点击平台下方菜单栏</w:t>
      </w:r>
      <w:r>
        <w:rPr>
          <w:rFonts w:ascii="仿宋" w:eastAsia="仿宋" w:hAnsi="仿宋"/>
          <w:color w:val="000000"/>
          <w:sz w:val="28"/>
          <w:szCs w:val="28"/>
        </w:rPr>
        <w:t>“</w:t>
      </w:r>
      <w:r>
        <w:rPr>
          <w:rFonts w:ascii="仿宋" w:eastAsia="仿宋" w:hAnsi="仿宋"/>
          <w:color w:val="000000"/>
          <w:sz w:val="28"/>
          <w:szCs w:val="28"/>
        </w:rPr>
        <w:t>勤工俭学</w:t>
      </w:r>
      <w:r>
        <w:rPr>
          <w:rFonts w:ascii="仿宋" w:eastAsia="仿宋" w:hAnsi="仿宋"/>
          <w:color w:val="000000"/>
          <w:sz w:val="28"/>
          <w:szCs w:val="28"/>
        </w:rPr>
        <w:t>”</w:t>
      </w:r>
      <w:r>
        <w:rPr>
          <w:rFonts w:ascii="仿宋" w:eastAsia="仿宋" w:hAnsi="仿宋"/>
          <w:color w:val="000000"/>
          <w:sz w:val="28"/>
          <w:szCs w:val="28"/>
        </w:rPr>
        <w:t>选项，打开</w:t>
      </w:r>
      <w:r>
        <w:rPr>
          <w:rFonts w:ascii="仿宋" w:eastAsia="仿宋" w:hAnsi="仿宋"/>
          <w:color w:val="000000"/>
          <w:sz w:val="28"/>
          <w:szCs w:val="28"/>
        </w:rPr>
        <w:t>“</w:t>
      </w:r>
      <w:r>
        <w:rPr>
          <w:rFonts w:ascii="仿宋" w:eastAsia="仿宋" w:hAnsi="仿宋"/>
          <w:color w:val="000000"/>
          <w:sz w:val="28"/>
          <w:szCs w:val="28"/>
        </w:rPr>
        <w:t>勤工俭学</w:t>
      </w:r>
      <w:r>
        <w:rPr>
          <w:rFonts w:ascii="仿宋" w:eastAsia="仿宋" w:hAnsi="仿宋"/>
          <w:color w:val="000000"/>
          <w:sz w:val="28"/>
          <w:szCs w:val="28"/>
        </w:rPr>
        <w:t>”</w:t>
      </w:r>
      <w:r>
        <w:rPr>
          <w:rFonts w:ascii="仿宋" w:eastAsia="仿宋" w:hAnsi="仿宋"/>
          <w:color w:val="000000"/>
          <w:sz w:val="28"/>
          <w:szCs w:val="28"/>
        </w:rPr>
        <w:t>页面。</w:t>
      </w:r>
    </w:p>
    <w:p w14:paraId="6965FE89" w14:textId="77777777" w:rsidR="009E295B" w:rsidRDefault="00283F48">
      <w:pPr>
        <w:pStyle w:val="a5"/>
        <w:spacing w:line="23" w:lineRule="atLeast"/>
        <w:jc w:val="center"/>
      </w:pPr>
      <w:r>
        <w:rPr>
          <w:noProof/>
        </w:rPr>
        <w:drawing>
          <wp:inline distT="0" distB="0" distL="114300" distR="114300" wp14:anchorId="07E050CB" wp14:editId="43881DC4">
            <wp:extent cx="5231130" cy="3171825"/>
            <wp:effectExtent l="0" t="0" r="7620" b="9525"/>
            <wp:docPr id="303" name="图片 2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272" descr="IMG_256"/>
                    <pic:cNvPicPr>
                      <a:picLocks noChangeAspect="1"/>
                    </pic:cNvPicPr>
                  </pic:nvPicPr>
                  <pic:blipFill>
                    <a:blip r:embed="rId10"/>
                    <a:stretch>
                      <a:fillRect/>
                    </a:stretch>
                  </pic:blipFill>
                  <pic:spPr>
                    <a:xfrm>
                      <a:off x="0" y="0"/>
                      <a:ext cx="5231130" cy="3171825"/>
                    </a:xfrm>
                    <a:prstGeom prst="rect">
                      <a:avLst/>
                    </a:prstGeom>
                    <a:noFill/>
                    <a:ln>
                      <a:noFill/>
                    </a:ln>
                  </pic:spPr>
                </pic:pic>
              </a:graphicData>
            </a:graphic>
          </wp:inline>
        </w:drawing>
      </w:r>
    </w:p>
    <w:p w14:paraId="08E2AF1B" w14:textId="77777777" w:rsidR="009E295B" w:rsidRDefault="00283F48">
      <w:pPr>
        <w:snapToGrid w:val="0"/>
        <w:spacing w:line="3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lastRenderedPageBreak/>
        <w:t>（</w:t>
      </w:r>
      <w:r>
        <w:rPr>
          <w:rFonts w:ascii="仿宋" w:eastAsia="仿宋" w:hAnsi="仿宋" w:hint="eastAsia"/>
          <w:color w:val="000000"/>
          <w:sz w:val="28"/>
          <w:szCs w:val="28"/>
        </w:rPr>
        <w:t>2</w:t>
      </w:r>
      <w:r>
        <w:rPr>
          <w:rFonts w:ascii="仿宋" w:eastAsia="仿宋" w:hAnsi="仿宋" w:hint="eastAsia"/>
          <w:color w:val="000000"/>
          <w:sz w:val="28"/>
          <w:szCs w:val="28"/>
        </w:rPr>
        <w:t>）</w:t>
      </w:r>
      <w:r>
        <w:rPr>
          <w:rFonts w:ascii="仿宋" w:eastAsia="仿宋" w:hAnsi="仿宋"/>
          <w:color w:val="000000"/>
          <w:sz w:val="28"/>
          <w:szCs w:val="28"/>
        </w:rPr>
        <w:t>在</w:t>
      </w:r>
      <w:r>
        <w:rPr>
          <w:rFonts w:ascii="仿宋" w:eastAsia="仿宋" w:hAnsi="仿宋"/>
          <w:color w:val="000000"/>
          <w:sz w:val="28"/>
          <w:szCs w:val="28"/>
        </w:rPr>
        <w:t>“</w:t>
      </w:r>
      <w:r>
        <w:rPr>
          <w:rFonts w:ascii="仿宋" w:eastAsia="仿宋" w:hAnsi="仿宋"/>
          <w:color w:val="000000"/>
          <w:sz w:val="28"/>
          <w:szCs w:val="28"/>
        </w:rPr>
        <w:t>勤工俭学</w:t>
      </w:r>
      <w:r>
        <w:rPr>
          <w:rFonts w:ascii="仿宋" w:eastAsia="仿宋" w:hAnsi="仿宋"/>
          <w:color w:val="000000"/>
          <w:sz w:val="28"/>
          <w:szCs w:val="28"/>
        </w:rPr>
        <w:t>”</w:t>
      </w:r>
      <w:r>
        <w:rPr>
          <w:rFonts w:ascii="仿宋" w:eastAsia="仿宋" w:hAnsi="仿宋"/>
          <w:color w:val="000000"/>
          <w:sz w:val="28"/>
          <w:szCs w:val="28"/>
        </w:rPr>
        <w:t>页面上方，根据需求，可以对</w:t>
      </w:r>
      <w:r>
        <w:rPr>
          <w:rFonts w:ascii="仿宋" w:eastAsia="仿宋" w:hAnsi="仿宋"/>
          <w:color w:val="000000"/>
          <w:sz w:val="28"/>
          <w:szCs w:val="28"/>
        </w:rPr>
        <w:t>“</w:t>
      </w:r>
      <w:r>
        <w:rPr>
          <w:rFonts w:ascii="仿宋" w:eastAsia="仿宋" w:hAnsi="仿宋"/>
          <w:color w:val="000000"/>
          <w:sz w:val="28"/>
          <w:szCs w:val="28"/>
        </w:rPr>
        <w:t>单位</w:t>
      </w:r>
      <w:r>
        <w:rPr>
          <w:rFonts w:ascii="仿宋" w:eastAsia="仿宋" w:hAnsi="仿宋"/>
          <w:color w:val="000000"/>
          <w:sz w:val="28"/>
          <w:szCs w:val="28"/>
        </w:rPr>
        <w:t>”</w:t>
      </w:r>
      <w:r>
        <w:rPr>
          <w:rFonts w:ascii="仿宋" w:eastAsia="仿宋" w:hAnsi="仿宋"/>
          <w:color w:val="000000"/>
          <w:sz w:val="28"/>
          <w:szCs w:val="28"/>
        </w:rPr>
        <w:t>、</w:t>
      </w:r>
      <w:r>
        <w:rPr>
          <w:rFonts w:ascii="仿宋" w:eastAsia="仿宋" w:hAnsi="仿宋"/>
          <w:color w:val="000000"/>
          <w:sz w:val="28"/>
          <w:szCs w:val="28"/>
        </w:rPr>
        <w:t>“</w:t>
      </w:r>
      <w:r>
        <w:rPr>
          <w:rFonts w:ascii="仿宋" w:eastAsia="仿宋" w:hAnsi="仿宋"/>
          <w:color w:val="000000"/>
          <w:sz w:val="28"/>
          <w:szCs w:val="28"/>
        </w:rPr>
        <w:t>岗位名称</w:t>
      </w:r>
      <w:r>
        <w:rPr>
          <w:rFonts w:ascii="仿宋" w:eastAsia="仿宋" w:hAnsi="仿宋"/>
          <w:color w:val="000000"/>
          <w:sz w:val="28"/>
          <w:szCs w:val="28"/>
        </w:rPr>
        <w:t>”</w:t>
      </w:r>
      <w:r>
        <w:rPr>
          <w:rFonts w:ascii="仿宋" w:eastAsia="仿宋" w:hAnsi="仿宋"/>
          <w:color w:val="000000"/>
          <w:sz w:val="28"/>
          <w:szCs w:val="28"/>
        </w:rPr>
        <w:t>进行选择。</w:t>
      </w:r>
    </w:p>
    <w:p w14:paraId="7B645068" w14:textId="77777777" w:rsidR="009E295B" w:rsidRDefault="00283F48">
      <w:pPr>
        <w:pStyle w:val="a5"/>
        <w:spacing w:line="23" w:lineRule="atLeast"/>
        <w:jc w:val="center"/>
      </w:pPr>
      <w:r>
        <w:rPr>
          <w:noProof/>
        </w:rPr>
        <w:drawing>
          <wp:inline distT="0" distB="0" distL="114300" distR="114300" wp14:anchorId="57EABBE3" wp14:editId="6336E042">
            <wp:extent cx="5274310" cy="2146300"/>
            <wp:effectExtent l="0" t="0" r="2540" b="6350"/>
            <wp:docPr id="304"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273"/>
                    <pic:cNvPicPr>
                      <a:picLocks noChangeAspect="1"/>
                    </pic:cNvPicPr>
                  </pic:nvPicPr>
                  <pic:blipFill>
                    <a:blip r:embed="rId11"/>
                    <a:stretch>
                      <a:fillRect/>
                    </a:stretch>
                  </pic:blipFill>
                  <pic:spPr>
                    <a:xfrm>
                      <a:off x="0" y="0"/>
                      <a:ext cx="5274310" cy="2146300"/>
                    </a:xfrm>
                    <a:prstGeom prst="rect">
                      <a:avLst/>
                    </a:prstGeom>
                    <a:noFill/>
                    <a:ln>
                      <a:noFill/>
                    </a:ln>
                  </pic:spPr>
                </pic:pic>
              </a:graphicData>
            </a:graphic>
          </wp:inline>
        </w:drawing>
      </w:r>
    </w:p>
    <w:p w14:paraId="526DAF6C" w14:textId="77777777" w:rsidR="009E295B" w:rsidRDefault="009E295B">
      <w:pPr>
        <w:pStyle w:val="a5"/>
        <w:spacing w:line="23" w:lineRule="atLeast"/>
        <w:jc w:val="center"/>
      </w:pPr>
    </w:p>
    <w:p w14:paraId="54EFB5FF" w14:textId="77777777" w:rsidR="009E295B" w:rsidRDefault="00283F48">
      <w:pPr>
        <w:pStyle w:val="a5"/>
        <w:spacing w:line="23" w:lineRule="atLeast"/>
        <w:jc w:val="center"/>
      </w:pPr>
      <w:r>
        <w:rPr>
          <w:noProof/>
        </w:rPr>
        <w:drawing>
          <wp:inline distT="0" distB="0" distL="114300" distR="114300" wp14:anchorId="4B463A4A" wp14:editId="6036FB74">
            <wp:extent cx="5238750" cy="1731010"/>
            <wp:effectExtent l="0" t="0" r="0" b="2540"/>
            <wp:docPr id="302" name="图片 2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74" descr="IMG_256"/>
                    <pic:cNvPicPr>
                      <a:picLocks noChangeAspect="1"/>
                    </pic:cNvPicPr>
                  </pic:nvPicPr>
                  <pic:blipFill>
                    <a:blip r:embed="rId12"/>
                    <a:stretch>
                      <a:fillRect/>
                    </a:stretch>
                  </pic:blipFill>
                  <pic:spPr>
                    <a:xfrm>
                      <a:off x="0" y="0"/>
                      <a:ext cx="5238750" cy="1731010"/>
                    </a:xfrm>
                    <a:prstGeom prst="rect">
                      <a:avLst/>
                    </a:prstGeom>
                    <a:noFill/>
                    <a:ln>
                      <a:noFill/>
                    </a:ln>
                  </pic:spPr>
                </pic:pic>
              </a:graphicData>
            </a:graphic>
          </wp:inline>
        </w:drawing>
      </w:r>
    </w:p>
    <w:p w14:paraId="0B25E9D5" w14:textId="77777777" w:rsidR="009E295B" w:rsidRDefault="00283F48">
      <w:pPr>
        <w:snapToGrid w:val="0"/>
        <w:spacing w:line="360" w:lineRule="exact"/>
        <w:ind w:firstLineChars="200" w:firstLine="562"/>
        <w:rPr>
          <w:rFonts w:ascii="仿宋" w:eastAsia="仿宋" w:hAnsi="仿宋"/>
          <w:b/>
          <w:color w:val="000000"/>
          <w:sz w:val="28"/>
          <w:szCs w:val="28"/>
        </w:rPr>
      </w:pPr>
      <w:r>
        <w:rPr>
          <w:rFonts w:ascii="仿宋" w:eastAsia="仿宋" w:hAnsi="仿宋"/>
          <w:b/>
          <w:color w:val="000000"/>
          <w:sz w:val="28"/>
          <w:szCs w:val="28"/>
        </w:rPr>
        <w:t>申请勤工助学岗位</w:t>
      </w:r>
    </w:p>
    <w:p w14:paraId="48883CF6" w14:textId="77777777" w:rsidR="009E295B" w:rsidRDefault="00283F48">
      <w:pPr>
        <w:snapToGrid w:val="0"/>
        <w:spacing w:line="3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w:t>
      </w:r>
      <w:r>
        <w:rPr>
          <w:rFonts w:ascii="仿宋" w:eastAsia="仿宋" w:hAnsi="仿宋" w:hint="eastAsia"/>
          <w:color w:val="000000"/>
          <w:sz w:val="28"/>
          <w:szCs w:val="28"/>
        </w:rPr>
        <w:t>1</w:t>
      </w:r>
      <w:r>
        <w:rPr>
          <w:rFonts w:ascii="仿宋" w:eastAsia="仿宋" w:hAnsi="仿宋" w:hint="eastAsia"/>
          <w:color w:val="000000"/>
          <w:sz w:val="28"/>
          <w:szCs w:val="28"/>
        </w:rPr>
        <w:t>）</w:t>
      </w:r>
      <w:r>
        <w:rPr>
          <w:rFonts w:ascii="仿宋" w:eastAsia="仿宋" w:hAnsi="仿宋"/>
          <w:color w:val="000000"/>
          <w:sz w:val="28"/>
          <w:szCs w:val="28"/>
        </w:rPr>
        <w:t>在</w:t>
      </w:r>
      <w:r>
        <w:rPr>
          <w:rFonts w:ascii="仿宋" w:eastAsia="仿宋" w:hAnsi="仿宋"/>
          <w:color w:val="000000"/>
          <w:sz w:val="28"/>
          <w:szCs w:val="28"/>
        </w:rPr>
        <w:t>“</w:t>
      </w:r>
      <w:r>
        <w:rPr>
          <w:rFonts w:ascii="仿宋" w:eastAsia="仿宋" w:hAnsi="仿宋"/>
          <w:color w:val="000000"/>
          <w:sz w:val="28"/>
          <w:szCs w:val="28"/>
        </w:rPr>
        <w:t>勤工俭学</w:t>
      </w:r>
      <w:r>
        <w:rPr>
          <w:rFonts w:ascii="仿宋" w:eastAsia="仿宋" w:hAnsi="仿宋"/>
          <w:color w:val="000000"/>
          <w:sz w:val="28"/>
          <w:szCs w:val="28"/>
        </w:rPr>
        <w:t>”</w:t>
      </w:r>
      <w:r>
        <w:rPr>
          <w:rFonts w:ascii="仿宋" w:eastAsia="仿宋" w:hAnsi="仿宋"/>
          <w:color w:val="000000"/>
          <w:sz w:val="28"/>
          <w:szCs w:val="28"/>
        </w:rPr>
        <w:t>页面，点击需要申请的岗位，进入</w:t>
      </w:r>
      <w:r>
        <w:rPr>
          <w:rFonts w:ascii="仿宋" w:eastAsia="仿宋" w:hAnsi="仿宋"/>
          <w:color w:val="000000"/>
          <w:sz w:val="28"/>
          <w:szCs w:val="28"/>
        </w:rPr>
        <w:t>“</w:t>
      </w:r>
      <w:r>
        <w:rPr>
          <w:rFonts w:ascii="仿宋" w:eastAsia="仿宋" w:hAnsi="仿宋"/>
          <w:color w:val="000000"/>
          <w:sz w:val="28"/>
          <w:szCs w:val="28"/>
        </w:rPr>
        <w:t>岗位详情</w:t>
      </w:r>
      <w:r>
        <w:rPr>
          <w:rFonts w:ascii="仿宋" w:eastAsia="仿宋" w:hAnsi="仿宋"/>
          <w:color w:val="000000"/>
          <w:sz w:val="28"/>
          <w:szCs w:val="28"/>
        </w:rPr>
        <w:t>”</w:t>
      </w:r>
      <w:r>
        <w:rPr>
          <w:rFonts w:ascii="仿宋" w:eastAsia="仿宋" w:hAnsi="仿宋"/>
          <w:color w:val="000000"/>
          <w:sz w:val="28"/>
          <w:szCs w:val="28"/>
        </w:rPr>
        <w:t>页面。</w:t>
      </w:r>
    </w:p>
    <w:p w14:paraId="2D978621" w14:textId="77777777" w:rsidR="009E295B" w:rsidRDefault="00283F48">
      <w:pPr>
        <w:pStyle w:val="a5"/>
        <w:spacing w:line="23" w:lineRule="atLeast"/>
        <w:jc w:val="center"/>
      </w:pPr>
      <w:r>
        <w:rPr>
          <w:noProof/>
        </w:rPr>
        <w:lastRenderedPageBreak/>
        <w:drawing>
          <wp:inline distT="0" distB="0" distL="114300" distR="114300" wp14:anchorId="3859716D" wp14:editId="5A6125BB">
            <wp:extent cx="5246370" cy="2129155"/>
            <wp:effectExtent l="0" t="0" r="11430" b="4445"/>
            <wp:docPr id="305" name="图片 2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75" descr="IMG_256"/>
                    <pic:cNvPicPr>
                      <a:picLocks noChangeAspect="1"/>
                    </pic:cNvPicPr>
                  </pic:nvPicPr>
                  <pic:blipFill>
                    <a:blip r:embed="rId13"/>
                    <a:stretch>
                      <a:fillRect/>
                    </a:stretch>
                  </pic:blipFill>
                  <pic:spPr>
                    <a:xfrm>
                      <a:off x="0" y="0"/>
                      <a:ext cx="5246370" cy="2129155"/>
                    </a:xfrm>
                    <a:prstGeom prst="rect">
                      <a:avLst/>
                    </a:prstGeom>
                    <a:noFill/>
                    <a:ln>
                      <a:noFill/>
                    </a:ln>
                  </pic:spPr>
                </pic:pic>
              </a:graphicData>
            </a:graphic>
          </wp:inline>
        </w:drawing>
      </w:r>
    </w:p>
    <w:p w14:paraId="290174E2" w14:textId="77777777" w:rsidR="009E295B" w:rsidRDefault="00283F48">
      <w:pPr>
        <w:snapToGrid w:val="0"/>
        <w:spacing w:line="3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w:t>
      </w:r>
      <w:r>
        <w:rPr>
          <w:rFonts w:ascii="仿宋" w:eastAsia="仿宋" w:hAnsi="仿宋" w:hint="eastAsia"/>
          <w:color w:val="000000"/>
          <w:sz w:val="28"/>
          <w:szCs w:val="28"/>
        </w:rPr>
        <w:t>2</w:t>
      </w:r>
      <w:r>
        <w:rPr>
          <w:rFonts w:ascii="仿宋" w:eastAsia="仿宋" w:hAnsi="仿宋" w:hint="eastAsia"/>
          <w:color w:val="000000"/>
          <w:sz w:val="28"/>
          <w:szCs w:val="28"/>
        </w:rPr>
        <w:t>）</w:t>
      </w:r>
      <w:r>
        <w:rPr>
          <w:rFonts w:ascii="仿宋" w:eastAsia="仿宋" w:hAnsi="仿宋"/>
          <w:color w:val="000000"/>
          <w:sz w:val="28"/>
          <w:szCs w:val="28"/>
        </w:rPr>
        <w:t>在</w:t>
      </w:r>
      <w:r>
        <w:rPr>
          <w:rFonts w:ascii="仿宋" w:eastAsia="仿宋" w:hAnsi="仿宋"/>
          <w:color w:val="000000"/>
          <w:sz w:val="28"/>
          <w:szCs w:val="28"/>
        </w:rPr>
        <w:t>“</w:t>
      </w:r>
      <w:r>
        <w:rPr>
          <w:rFonts w:ascii="仿宋" w:eastAsia="仿宋" w:hAnsi="仿宋"/>
          <w:color w:val="000000"/>
          <w:sz w:val="28"/>
          <w:szCs w:val="28"/>
        </w:rPr>
        <w:t>岗位详情</w:t>
      </w:r>
      <w:r>
        <w:rPr>
          <w:rFonts w:ascii="仿宋" w:eastAsia="仿宋" w:hAnsi="仿宋"/>
          <w:color w:val="000000"/>
          <w:sz w:val="28"/>
          <w:szCs w:val="28"/>
        </w:rPr>
        <w:t>”</w:t>
      </w:r>
      <w:r>
        <w:rPr>
          <w:rFonts w:ascii="仿宋" w:eastAsia="仿宋" w:hAnsi="仿宋"/>
          <w:color w:val="000000"/>
          <w:sz w:val="28"/>
          <w:szCs w:val="28"/>
        </w:rPr>
        <w:t>页面，浏览岗位详情信息。确认想要申请该岗位后，点击</w:t>
      </w:r>
      <w:r>
        <w:rPr>
          <w:rFonts w:ascii="仿宋" w:eastAsia="仿宋" w:hAnsi="仿宋"/>
          <w:color w:val="000000"/>
          <w:sz w:val="28"/>
          <w:szCs w:val="28"/>
        </w:rPr>
        <w:t>“</w:t>
      </w:r>
      <w:r>
        <w:rPr>
          <w:rFonts w:ascii="仿宋" w:eastAsia="仿宋" w:hAnsi="仿宋"/>
          <w:color w:val="000000"/>
          <w:sz w:val="28"/>
          <w:szCs w:val="28"/>
        </w:rPr>
        <w:t>申请</w:t>
      </w:r>
      <w:r>
        <w:rPr>
          <w:rFonts w:ascii="仿宋" w:eastAsia="仿宋" w:hAnsi="仿宋"/>
          <w:color w:val="000000"/>
          <w:sz w:val="28"/>
          <w:szCs w:val="28"/>
        </w:rPr>
        <w:t>”</w:t>
      </w:r>
      <w:r>
        <w:rPr>
          <w:rFonts w:ascii="仿宋" w:eastAsia="仿宋" w:hAnsi="仿宋"/>
          <w:color w:val="000000"/>
          <w:sz w:val="28"/>
          <w:szCs w:val="28"/>
        </w:rPr>
        <w:t>按钮，弹出</w:t>
      </w:r>
      <w:r>
        <w:rPr>
          <w:rFonts w:ascii="仿宋" w:eastAsia="仿宋" w:hAnsi="仿宋"/>
          <w:color w:val="000000"/>
          <w:sz w:val="28"/>
          <w:szCs w:val="28"/>
        </w:rPr>
        <w:t>“</w:t>
      </w:r>
      <w:r>
        <w:rPr>
          <w:rFonts w:ascii="仿宋" w:eastAsia="仿宋" w:hAnsi="仿宋"/>
          <w:color w:val="000000"/>
          <w:sz w:val="28"/>
          <w:szCs w:val="28"/>
        </w:rPr>
        <w:t>申请提示</w:t>
      </w:r>
      <w:r>
        <w:rPr>
          <w:rFonts w:ascii="仿宋" w:eastAsia="仿宋" w:hAnsi="仿宋"/>
          <w:color w:val="000000"/>
          <w:sz w:val="28"/>
          <w:szCs w:val="28"/>
        </w:rPr>
        <w:t>”</w:t>
      </w:r>
      <w:r>
        <w:rPr>
          <w:rFonts w:ascii="仿宋" w:eastAsia="仿宋" w:hAnsi="仿宋"/>
          <w:color w:val="000000"/>
          <w:sz w:val="28"/>
          <w:szCs w:val="28"/>
        </w:rPr>
        <w:t>提示框。点击</w:t>
      </w:r>
      <w:r>
        <w:rPr>
          <w:rFonts w:ascii="仿宋" w:eastAsia="仿宋" w:hAnsi="仿宋"/>
          <w:color w:val="000000"/>
          <w:sz w:val="28"/>
          <w:szCs w:val="28"/>
        </w:rPr>
        <w:t>“</w:t>
      </w:r>
      <w:r>
        <w:rPr>
          <w:rFonts w:ascii="仿宋" w:eastAsia="仿宋" w:hAnsi="仿宋"/>
          <w:color w:val="000000"/>
          <w:sz w:val="28"/>
          <w:szCs w:val="28"/>
        </w:rPr>
        <w:t>确认</w:t>
      </w:r>
      <w:r>
        <w:rPr>
          <w:rFonts w:ascii="仿宋" w:eastAsia="仿宋" w:hAnsi="仿宋"/>
          <w:color w:val="000000"/>
          <w:sz w:val="28"/>
          <w:szCs w:val="28"/>
        </w:rPr>
        <w:t>”</w:t>
      </w:r>
      <w:r>
        <w:rPr>
          <w:rFonts w:ascii="仿宋" w:eastAsia="仿宋" w:hAnsi="仿宋"/>
          <w:color w:val="000000"/>
          <w:sz w:val="28"/>
          <w:szCs w:val="28"/>
        </w:rPr>
        <w:t>选项，打开</w:t>
      </w:r>
      <w:r>
        <w:rPr>
          <w:rFonts w:ascii="仿宋" w:eastAsia="仿宋" w:hAnsi="仿宋"/>
          <w:color w:val="000000"/>
          <w:sz w:val="28"/>
          <w:szCs w:val="28"/>
        </w:rPr>
        <w:t>“</w:t>
      </w:r>
      <w:r>
        <w:rPr>
          <w:rFonts w:ascii="仿宋" w:eastAsia="仿宋" w:hAnsi="仿宋"/>
          <w:color w:val="000000"/>
          <w:sz w:val="28"/>
          <w:szCs w:val="28"/>
        </w:rPr>
        <w:t>勤工助学岗位申请</w:t>
      </w:r>
      <w:r>
        <w:rPr>
          <w:rFonts w:ascii="仿宋" w:eastAsia="仿宋" w:hAnsi="仿宋"/>
          <w:color w:val="000000"/>
          <w:sz w:val="28"/>
          <w:szCs w:val="28"/>
        </w:rPr>
        <w:t>”</w:t>
      </w:r>
      <w:r>
        <w:rPr>
          <w:rFonts w:ascii="仿宋" w:eastAsia="仿宋" w:hAnsi="仿宋"/>
          <w:color w:val="000000"/>
          <w:sz w:val="28"/>
          <w:szCs w:val="28"/>
        </w:rPr>
        <w:t>页面。</w:t>
      </w:r>
    </w:p>
    <w:p w14:paraId="37EDD439" w14:textId="77777777" w:rsidR="009E295B" w:rsidRDefault="00283F48">
      <w:pPr>
        <w:pStyle w:val="a5"/>
        <w:spacing w:line="23" w:lineRule="atLeast"/>
        <w:jc w:val="center"/>
      </w:pPr>
      <w:r>
        <w:rPr>
          <w:rFonts w:hint="eastAsia"/>
          <w:noProof/>
        </w:rPr>
        <w:drawing>
          <wp:inline distT="0" distB="0" distL="114300" distR="114300" wp14:anchorId="5BF16D8B" wp14:editId="58045BF0">
            <wp:extent cx="5272405" cy="2795905"/>
            <wp:effectExtent l="0" t="0" r="4445" b="4445"/>
            <wp:docPr id="306" name="图片 2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276" descr="1"/>
                    <pic:cNvPicPr>
                      <a:picLocks noChangeAspect="1"/>
                    </pic:cNvPicPr>
                  </pic:nvPicPr>
                  <pic:blipFill>
                    <a:blip r:embed="rId14"/>
                    <a:stretch>
                      <a:fillRect/>
                    </a:stretch>
                  </pic:blipFill>
                  <pic:spPr>
                    <a:xfrm>
                      <a:off x="0" y="0"/>
                      <a:ext cx="5272405" cy="2795905"/>
                    </a:xfrm>
                    <a:prstGeom prst="rect">
                      <a:avLst/>
                    </a:prstGeom>
                    <a:noFill/>
                    <a:ln>
                      <a:noFill/>
                    </a:ln>
                  </pic:spPr>
                </pic:pic>
              </a:graphicData>
            </a:graphic>
          </wp:inline>
        </w:drawing>
      </w:r>
    </w:p>
    <w:p w14:paraId="39F36B8B" w14:textId="77777777" w:rsidR="009E295B" w:rsidRDefault="009E295B">
      <w:pPr>
        <w:pStyle w:val="a5"/>
        <w:spacing w:line="23" w:lineRule="atLeast"/>
        <w:jc w:val="both"/>
        <w:rPr>
          <w:color w:val="000000"/>
        </w:rPr>
      </w:pPr>
    </w:p>
    <w:p w14:paraId="4A718F5C" w14:textId="77777777" w:rsidR="009E295B" w:rsidRDefault="00283F48">
      <w:pPr>
        <w:pStyle w:val="a5"/>
        <w:spacing w:line="23" w:lineRule="atLeast"/>
        <w:jc w:val="center"/>
      </w:pPr>
      <w:r>
        <w:rPr>
          <w:rFonts w:hint="eastAsia"/>
          <w:noProof/>
        </w:rPr>
        <w:lastRenderedPageBreak/>
        <w:drawing>
          <wp:inline distT="0" distB="0" distL="114300" distR="114300" wp14:anchorId="3A47FC5A" wp14:editId="76A8CD54">
            <wp:extent cx="5269230" cy="3643630"/>
            <wp:effectExtent l="0" t="0" r="7620" b="13970"/>
            <wp:docPr id="307" name="图片 27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277" descr="2"/>
                    <pic:cNvPicPr>
                      <a:picLocks noChangeAspect="1"/>
                    </pic:cNvPicPr>
                  </pic:nvPicPr>
                  <pic:blipFill>
                    <a:blip r:embed="rId15"/>
                    <a:stretch>
                      <a:fillRect/>
                    </a:stretch>
                  </pic:blipFill>
                  <pic:spPr>
                    <a:xfrm>
                      <a:off x="0" y="0"/>
                      <a:ext cx="5269230" cy="3643630"/>
                    </a:xfrm>
                    <a:prstGeom prst="rect">
                      <a:avLst/>
                    </a:prstGeom>
                    <a:noFill/>
                    <a:ln>
                      <a:noFill/>
                    </a:ln>
                  </pic:spPr>
                </pic:pic>
              </a:graphicData>
            </a:graphic>
          </wp:inline>
        </w:drawing>
      </w:r>
    </w:p>
    <w:p w14:paraId="01958A6D" w14:textId="77777777" w:rsidR="009E295B" w:rsidRDefault="00283F48">
      <w:pPr>
        <w:pStyle w:val="a5"/>
        <w:spacing w:line="23" w:lineRule="atLeast"/>
        <w:jc w:val="center"/>
      </w:pPr>
      <w:r>
        <w:rPr>
          <w:noProof/>
        </w:rPr>
        <w:drawing>
          <wp:inline distT="0" distB="0" distL="114300" distR="114300" wp14:anchorId="44D9F80A" wp14:editId="790D8074">
            <wp:extent cx="5231130" cy="3653790"/>
            <wp:effectExtent l="0" t="0" r="7620" b="3810"/>
            <wp:docPr id="308" name="图片 2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278" descr="IMG_256"/>
                    <pic:cNvPicPr>
                      <a:picLocks noChangeAspect="1"/>
                    </pic:cNvPicPr>
                  </pic:nvPicPr>
                  <pic:blipFill>
                    <a:blip r:embed="rId16"/>
                    <a:stretch>
                      <a:fillRect/>
                    </a:stretch>
                  </pic:blipFill>
                  <pic:spPr>
                    <a:xfrm>
                      <a:off x="0" y="0"/>
                      <a:ext cx="5231130" cy="3653790"/>
                    </a:xfrm>
                    <a:prstGeom prst="rect">
                      <a:avLst/>
                    </a:prstGeom>
                    <a:noFill/>
                    <a:ln>
                      <a:noFill/>
                    </a:ln>
                  </pic:spPr>
                </pic:pic>
              </a:graphicData>
            </a:graphic>
          </wp:inline>
        </w:drawing>
      </w:r>
    </w:p>
    <w:p w14:paraId="60EC2E72" w14:textId="77777777" w:rsidR="009E295B" w:rsidRDefault="00283F48">
      <w:pPr>
        <w:snapToGrid w:val="0"/>
        <w:spacing w:line="36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w:t>
      </w:r>
      <w:r>
        <w:rPr>
          <w:rFonts w:ascii="仿宋" w:eastAsia="仿宋" w:hAnsi="仿宋" w:hint="eastAsia"/>
          <w:color w:val="000000"/>
          <w:sz w:val="28"/>
          <w:szCs w:val="28"/>
        </w:rPr>
        <w:t>3</w:t>
      </w:r>
      <w:r>
        <w:rPr>
          <w:rFonts w:ascii="仿宋" w:eastAsia="仿宋" w:hAnsi="仿宋" w:hint="eastAsia"/>
          <w:color w:val="000000"/>
          <w:sz w:val="28"/>
          <w:szCs w:val="28"/>
        </w:rPr>
        <w:t>）</w:t>
      </w:r>
      <w:r>
        <w:rPr>
          <w:rFonts w:ascii="仿宋" w:eastAsia="仿宋" w:hAnsi="仿宋"/>
          <w:color w:val="000000"/>
          <w:sz w:val="28"/>
          <w:szCs w:val="28"/>
        </w:rPr>
        <w:t>在</w:t>
      </w:r>
      <w:r>
        <w:rPr>
          <w:rFonts w:ascii="仿宋" w:eastAsia="仿宋" w:hAnsi="仿宋"/>
          <w:color w:val="000000"/>
          <w:sz w:val="28"/>
          <w:szCs w:val="28"/>
        </w:rPr>
        <w:t>“</w:t>
      </w:r>
      <w:r>
        <w:rPr>
          <w:rFonts w:ascii="仿宋" w:eastAsia="仿宋" w:hAnsi="仿宋"/>
          <w:color w:val="000000"/>
          <w:sz w:val="28"/>
          <w:szCs w:val="28"/>
        </w:rPr>
        <w:t>勤工助学岗位申请</w:t>
      </w:r>
      <w:r>
        <w:rPr>
          <w:rFonts w:ascii="仿宋" w:eastAsia="仿宋" w:hAnsi="仿宋"/>
          <w:color w:val="000000"/>
          <w:sz w:val="28"/>
          <w:szCs w:val="28"/>
        </w:rPr>
        <w:t>”</w:t>
      </w:r>
      <w:r>
        <w:rPr>
          <w:rFonts w:ascii="仿宋" w:eastAsia="仿宋" w:hAnsi="仿宋"/>
          <w:color w:val="000000"/>
          <w:sz w:val="28"/>
          <w:szCs w:val="28"/>
        </w:rPr>
        <w:t>页面，填写相关信息。确认无误后，点击页面下方</w:t>
      </w:r>
      <w:r>
        <w:rPr>
          <w:rFonts w:ascii="仿宋" w:eastAsia="仿宋" w:hAnsi="仿宋"/>
          <w:color w:val="000000"/>
          <w:sz w:val="28"/>
          <w:szCs w:val="28"/>
        </w:rPr>
        <w:t>“</w:t>
      </w:r>
      <w:r>
        <w:rPr>
          <w:rFonts w:ascii="仿宋" w:eastAsia="仿宋" w:hAnsi="仿宋"/>
          <w:color w:val="000000"/>
          <w:sz w:val="28"/>
          <w:szCs w:val="28"/>
        </w:rPr>
        <w:t>提交</w:t>
      </w:r>
      <w:r>
        <w:rPr>
          <w:rFonts w:ascii="仿宋" w:eastAsia="仿宋" w:hAnsi="仿宋"/>
          <w:color w:val="000000"/>
          <w:sz w:val="28"/>
          <w:szCs w:val="28"/>
        </w:rPr>
        <w:t>”</w:t>
      </w:r>
      <w:r>
        <w:rPr>
          <w:rFonts w:ascii="仿宋" w:eastAsia="仿宋" w:hAnsi="仿宋"/>
          <w:color w:val="000000"/>
          <w:sz w:val="28"/>
          <w:szCs w:val="28"/>
        </w:rPr>
        <w:t>按钮，即可完成岗位的申请，等待学校资助中心审核。</w:t>
      </w:r>
    </w:p>
    <w:p w14:paraId="5FBEA3C1" w14:textId="77777777" w:rsidR="009E295B" w:rsidRDefault="00283F48">
      <w:pPr>
        <w:pStyle w:val="a5"/>
        <w:spacing w:line="23" w:lineRule="atLeast"/>
        <w:jc w:val="center"/>
      </w:pPr>
      <w:r>
        <w:rPr>
          <w:noProof/>
        </w:rPr>
        <w:lastRenderedPageBreak/>
        <w:drawing>
          <wp:inline distT="0" distB="0" distL="114300" distR="114300" wp14:anchorId="1605E6C4" wp14:editId="7B72B428">
            <wp:extent cx="5231130" cy="3529965"/>
            <wp:effectExtent l="0" t="0" r="7620" b="13335"/>
            <wp:docPr id="309" name="图片 2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279" descr="IMG_256"/>
                    <pic:cNvPicPr>
                      <a:picLocks noChangeAspect="1"/>
                    </pic:cNvPicPr>
                  </pic:nvPicPr>
                  <pic:blipFill>
                    <a:blip r:embed="rId17"/>
                    <a:stretch>
                      <a:fillRect/>
                    </a:stretch>
                  </pic:blipFill>
                  <pic:spPr>
                    <a:xfrm>
                      <a:off x="0" y="0"/>
                      <a:ext cx="5231130" cy="3529965"/>
                    </a:xfrm>
                    <a:prstGeom prst="rect">
                      <a:avLst/>
                    </a:prstGeom>
                    <a:noFill/>
                    <a:ln>
                      <a:noFill/>
                    </a:ln>
                  </pic:spPr>
                </pic:pic>
              </a:graphicData>
            </a:graphic>
          </wp:inline>
        </w:drawing>
      </w:r>
    </w:p>
    <w:p w14:paraId="2F9D0E56" w14:textId="77777777" w:rsidR="009E295B" w:rsidRDefault="00283F48">
      <w:pPr>
        <w:pStyle w:val="1"/>
        <w:pageBreakBefore/>
        <w:spacing w:line="320" w:lineRule="exact"/>
        <w:ind w:firstLineChars="0" w:firstLine="0"/>
        <w:outlineLvl w:val="1"/>
        <w:rPr>
          <w:rFonts w:ascii="仿宋" w:eastAsia="仿宋" w:hAnsi="仿宋" w:cs="仿宋"/>
          <w:b/>
          <w:bCs/>
          <w:sz w:val="30"/>
          <w:szCs w:val="30"/>
        </w:rPr>
      </w:pPr>
      <w:bookmarkStart w:id="9" w:name="_Toc88640634"/>
      <w:r>
        <w:rPr>
          <w:rFonts w:ascii="仿宋" w:eastAsia="仿宋" w:hAnsi="仿宋" w:cs="仿宋" w:hint="eastAsia"/>
          <w:b/>
          <w:bCs/>
          <w:sz w:val="30"/>
          <w:szCs w:val="30"/>
        </w:rPr>
        <w:lastRenderedPageBreak/>
        <w:t>3.3</w:t>
      </w:r>
      <w:r>
        <w:rPr>
          <w:rFonts w:ascii="仿宋" w:eastAsia="仿宋" w:hAnsi="仿宋" w:cs="仿宋"/>
          <w:b/>
          <w:bCs/>
          <w:sz w:val="30"/>
          <w:szCs w:val="30"/>
        </w:rPr>
        <w:t>学生查看岗位申请信息</w:t>
      </w:r>
      <w:bookmarkEnd w:id="9"/>
    </w:p>
    <w:p w14:paraId="373BD04F" w14:textId="77777777" w:rsidR="009E295B" w:rsidRDefault="00283F48">
      <w:pPr>
        <w:snapToGrid w:val="0"/>
        <w:spacing w:line="320" w:lineRule="exact"/>
        <w:ind w:firstLineChars="200" w:firstLine="562"/>
        <w:rPr>
          <w:rFonts w:ascii="仿宋" w:eastAsia="仿宋" w:hAnsi="仿宋"/>
          <w:b/>
          <w:bCs/>
          <w:color w:val="000000"/>
          <w:sz w:val="28"/>
          <w:szCs w:val="28"/>
        </w:rPr>
      </w:pPr>
      <w:r>
        <w:rPr>
          <w:rFonts w:ascii="仿宋" w:eastAsia="仿宋" w:hAnsi="仿宋"/>
          <w:b/>
          <w:bCs/>
          <w:color w:val="000000"/>
          <w:sz w:val="28"/>
          <w:szCs w:val="28"/>
        </w:rPr>
        <w:t>功能介绍</w:t>
      </w:r>
    </w:p>
    <w:p w14:paraId="0CB34317" w14:textId="77777777" w:rsidR="009E295B" w:rsidRDefault="00283F48">
      <w:pPr>
        <w:snapToGrid w:val="0"/>
        <w:spacing w:line="320" w:lineRule="exact"/>
        <w:ind w:firstLineChars="200" w:firstLine="560"/>
        <w:rPr>
          <w:rStyle w:val="10"/>
          <w:rFonts w:ascii="仿宋" w:eastAsia="仿宋" w:hAnsi="仿宋" w:cs="仿宋"/>
          <w:i w:val="0"/>
          <w:iCs w:val="0"/>
          <w:sz w:val="28"/>
          <w:szCs w:val="28"/>
        </w:rPr>
      </w:pPr>
      <w:r>
        <w:rPr>
          <w:rStyle w:val="10"/>
          <w:rFonts w:ascii="仿宋" w:eastAsia="仿宋" w:hAnsi="仿宋" w:cs="仿宋"/>
          <w:i w:val="0"/>
          <w:iCs w:val="0"/>
          <w:sz w:val="28"/>
          <w:szCs w:val="28"/>
        </w:rPr>
        <w:t>学生查看勤工助学岗位申请信息。</w:t>
      </w:r>
    </w:p>
    <w:p w14:paraId="54217B68" w14:textId="77777777" w:rsidR="009E295B" w:rsidRDefault="00283F48">
      <w:pPr>
        <w:snapToGrid w:val="0"/>
        <w:spacing w:line="320" w:lineRule="exact"/>
        <w:ind w:firstLineChars="200" w:firstLine="562"/>
        <w:rPr>
          <w:rFonts w:ascii="仿宋" w:eastAsia="仿宋" w:hAnsi="仿宋"/>
          <w:b/>
          <w:bCs/>
          <w:color w:val="000000"/>
          <w:sz w:val="28"/>
          <w:szCs w:val="28"/>
        </w:rPr>
      </w:pPr>
      <w:r>
        <w:rPr>
          <w:rFonts w:ascii="仿宋" w:eastAsia="仿宋" w:hAnsi="仿宋"/>
          <w:b/>
          <w:bCs/>
          <w:color w:val="000000"/>
          <w:sz w:val="28"/>
          <w:szCs w:val="28"/>
        </w:rPr>
        <w:t>查看岗位申请信息</w:t>
      </w:r>
    </w:p>
    <w:p w14:paraId="23882B83" w14:textId="77777777" w:rsidR="009E295B" w:rsidRDefault="00283F48">
      <w:pPr>
        <w:snapToGrid w:val="0"/>
        <w:spacing w:line="320" w:lineRule="exact"/>
        <w:ind w:leftChars="22" w:left="46" w:firstLineChars="200" w:firstLine="560"/>
        <w:rPr>
          <w:rFonts w:ascii="仿宋" w:eastAsia="仿宋" w:hAnsi="仿宋"/>
          <w:color w:val="000000"/>
          <w:sz w:val="28"/>
          <w:szCs w:val="28"/>
        </w:rPr>
      </w:pPr>
      <w:r>
        <w:rPr>
          <w:rFonts w:ascii="仿宋" w:eastAsia="仿宋" w:hAnsi="仿宋" w:hint="eastAsia"/>
          <w:color w:val="000000"/>
          <w:sz w:val="28"/>
          <w:szCs w:val="28"/>
        </w:rPr>
        <w:t>（</w:t>
      </w:r>
      <w:r>
        <w:rPr>
          <w:rFonts w:ascii="仿宋" w:eastAsia="仿宋" w:hAnsi="仿宋" w:hint="eastAsia"/>
          <w:color w:val="000000"/>
          <w:sz w:val="28"/>
          <w:szCs w:val="28"/>
        </w:rPr>
        <w:t>1</w:t>
      </w:r>
      <w:r>
        <w:rPr>
          <w:rFonts w:ascii="仿宋" w:eastAsia="仿宋" w:hAnsi="仿宋" w:hint="eastAsia"/>
          <w:color w:val="000000"/>
          <w:sz w:val="28"/>
          <w:szCs w:val="28"/>
        </w:rPr>
        <w:t>）</w:t>
      </w:r>
      <w:r>
        <w:rPr>
          <w:rFonts w:ascii="仿宋" w:eastAsia="仿宋" w:hAnsi="仿宋"/>
          <w:color w:val="000000"/>
          <w:sz w:val="28"/>
          <w:szCs w:val="28"/>
        </w:rPr>
        <w:t>点击平台下方菜单栏</w:t>
      </w:r>
      <w:r>
        <w:rPr>
          <w:rFonts w:ascii="仿宋" w:eastAsia="仿宋" w:hAnsi="仿宋"/>
          <w:color w:val="000000"/>
          <w:sz w:val="28"/>
          <w:szCs w:val="28"/>
        </w:rPr>
        <w:t>“</w:t>
      </w:r>
      <w:r>
        <w:rPr>
          <w:rFonts w:ascii="仿宋" w:eastAsia="仿宋" w:hAnsi="仿宋"/>
          <w:color w:val="000000"/>
          <w:sz w:val="28"/>
          <w:szCs w:val="28"/>
        </w:rPr>
        <w:t>个人中心</w:t>
      </w:r>
      <w:r>
        <w:rPr>
          <w:rFonts w:ascii="仿宋" w:eastAsia="仿宋" w:hAnsi="仿宋"/>
          <w:color w:val="000000"/>
          <w:sz w:val="28"/>
          <w:szCs w:val="28"/>
        </w:rPr>
        <w:t>”</w:t>
      </w:r>
      <w:r>
        <w:rPr>
          <w:rFonts w:ascii="仿宋" w:eastAsia="仿宋" w:hAnsi="仿宋"/>
          <w:color w:val="000000"/>
          <w:sz w:val="28"/>
          <w:szCs w:val="28"/>
        </w:rPr>
        <w:t>选项，打开</w:t>
      </w:r>
      <w:r>
        <w:rPr>
          <w:rFonts w:ascii="仿宋" w:eastAsia="仿宋" w:hAnsi="仿宋"/>
          <w:color w:val="000000"/>
          <w:sz w:val="28"/>
          <w:szCs w:val="28"/>
        </w:rPr>
        <w:t>“</w:t>
      </w:r>
      <w:r>
        <w:rPr>
          <w:rFonts w:ascii="仿宋" w:eastAsia="仿宋" w:hAnsi="仿宋"/>
          <w:color w:val="000000"/>
          <w:sz w:val="28"/>
          <w:szCs w:val="28"/>
        </w:rPr>
        <w:t>勤工俭学</w:t>
      </w:r>
      <w:r>
        <w:rPr>
          <w:rFonts w:ascii="仿宋" w:eastAsia="仿宋" w:hAnsi="仿宋"/>
          <w:color w:val="000000"/>
          <w:sz w:val="28"/>
          <w:szCs w:val="28"/>
        </w:rPr>
        <w:t>”</w:t>
      </w:r>
      <w:r>
        <w:rPr>
          <w:rFonts w:ascii="仿宋" w:eastAsia="仿宋" w:hAnsi="仿宋"/>
          <w:color w:val="000000"/>
          <w:sz w:val="28"/>
          <w:szCs w:val="28"/>
        </w:rPr>
        <w:t>页面。</w:t>
      </w:r>
    </w:p>
    <w:p w14:paraId="39F9F531" w14:textId="77777777" w:rsidR="009E295B" w:rsidRDefault="00283F48">
      <w:pPr>
        <w:pStyle w:val="a5"/>
        <w:spacing w:line="23" w:lineRule="atLeast"/>
      </w:pPr>
      <w:r>
        <w:rPr>
          <w:noProof/>
        </w:rPr>
        <w:drawing>
          <wp:inline distT="0" distB="0" distL="114300" distR="114300" wp14:anchorId="7A766341" wp14:editId="2ACAB737">
            <wp:extent cx="5246370" cy="3164840"/>
            <wp:effectExtent l="0" t="0" r="11430" b="16510"/>
            <wp:docPr id="310" name="图片 2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280" descr="IMG_256"/>
                    <pic:cNvPicPr>
                      <a:picLocks noChangeAspect="1"/>
                    </pic:cNvPicPr>
                  </pic:nvPicPr>
                  <pic:blipFill>
                    <a:blip r:embed="rId18"/>
                    <a:stretch>
                      <a:fillRect/>
                    </a:stretch>
                  </pic:blipFill>
                  <pic:spPr>
                    <a:xfrm>
                      <a:off x="0" y="0"/>
                      <a:ext cx="5246370" cy="3164840"/>
                    </a:xfrm>
                    <a:prstGeom prst="rect">
                      <a:avLst/>
                    </a:prstGeom>
                    <a:noFill/>
                    <a:ln>
                      <a:noFill/>
                    </a:ln>
                  </pic:spPr>
                </pic:pic>
              </a:graphicData>
            </a:graphic>
          </wp:inline>
        </w:drawing>
      </w:r>
    </w:p>
    <w:p w14:paraId="45401FE8" w14:textId="77777777" w:rsidR="009E295B" w:rsidRDefault="009E295B">
      <w:pPr>
        <w:pStyle w:val="a5"/>
        <w:spacing w:line="23" w:lineRule="atLeast"/>
      </w:pPr>
    </w:p>
    <w:p w14:paraId="4814EF95" w14:textId="77777777" w:rsidR="009E295B" w:rsidRDefault="00283F48">
      <w:pPr>
        <w:pStyle w:val="a5"/>
        <w:spacing w:line="23" w:lineRule="atLeast"/>
      </w:pPr>
      <w:r>
        <w:rPr>
          <w:noProof/>
        </w:rPr>
        <w:drawing>
          <wp:inline distT="0" distB="0" distL="114300" distR="114300" wp14:anchorId="3DE38389" wp14:editId="5C39EE58">
            <wp:extent cx="5266690" cy="3187065"/>
            <wp:effectExtent l="0" t="0" r="10160" b="13335"/>
            <wp:docPr id="31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281"/>
                    <pic:cNvPicPr>
                      <a:picLocks noChangeAspect="1"/>
                    </pic:cNvPicPr>
                  </pic:nvPicPr>
                  <pic:blipFill>
                    <a:blip r:embed="rId19"/>
                    <a:stretch>
                      <a:fillRect/>
                    </a:stretch>
                  </pic:blipFill>
                  <pic:spPr>
                    <a:xfrm>
                      <a:off x="0" y="0"/>
                      <a:ext cx="5266690" cy="3187065"/>
                    </a:xfrm>
                    <a:prstGeom prst="rect">
                      <a:avLst/>
                    </a:prstGeom>
                    <a:noFill/>
                    <a:ln>
                      <a:noFill/>
                    </a:ln>
                  </pic:spPr>
                </pic:pic>
              </a:graphicData>
            </a:graphic>
          </wp:inline>
        </w:drawing>
      </w:r>
    </w:p>
    <w:p w14:paraId="6637FAF9" w14:textId="77777777" w:rsidR="009E295B" w:rsidRDefault="00283F48">
      <w:pPr>
        <w:snapToGrid w:val="0"/>
        <w:spacing w:line="320" w:lineRule="exact"/>
        <w:rPr>
          <w:rFonts w:ascii="仿宋" w:eastAsia="仿宋" w:hAnsi="仿宋"/>
          <w:color w:val="000000"/>
          <w:sz w:val="28"/>
          <w:szCs w:val="28"/>
        </w:rPr>
      </w:pPr>
      <w:r>
        <w:rPr>
          <w:rFonts w:ascii="仿宋" w:eastAsia="仿宋" w:hAnsi="仿宋"/>
          <w:color w:val="000000"/>
          <w:sz w:val="28"/>
          <w:szCs w:val="28"/>
        </w:rPr>
        <w:lastRenderedPageBreak/>
        <w:t>（</w:t>
      </w:r>
      <w:r>
        <w:rPr>
          <w:rFonts w:ascii="仿宋" w:eastAsia="仿宋" w:hAnsi="仿宋"/>
          <w:color w:val="000000"/>
          <w:sz w:val="28"/>
          <w:szCs w:val="28"/>
        </w:rPr>
        <w:t>2</w:t>
      </w:r>
      <w:r>
        <w:rPr>
          <w:rFonts w:ascii="仿宋" w:eastAsia="仿宋" w:hAnsi="仿宋"/>
          <w:color w:val="000000"/>
          <w:sz w:val="28"/>
          <w:szCs w:val="28"/>
        </w:rPr>
        <w:t>）在</w:t>
      </w:r>
      <w:r>
        <w:rPr>
          <w:rFonts w:ascii="仿宋" w:eastAsia="仿宋" w:hAnsi="仿宋"/>
          <w:color w:val="000000"/>
          <w:sz w:val="28"/>
          <w:szCs w:val="28"/>
        </w:rPr>
        <w:t>“</w:t>
      </w:r>
      <w:r>
        <w:rPr>
          <w:rFonts w:ascii="仿宋" w:eastAsia="仿宋" w:hAnsi="仿宋"/>
          <w:color w:val="000000"/>
          <w:sz w:val="28"/>
          <w:szCs w:val="28"/>
        </w:rPr>
        <w:t>我的岗位</w:t>
      </w:r>
      <w:r>
        <w:rPr>
          <w:rFonts w:ascii="仿宋" w:eastAsia="仿宋" w:hAnsi="仿宋"/>
          <w:color w:val="000000"/>
          <w:sz w:val="28"/>
          <w:szCs w:val="28"/>
        </w:rPr>
        <w:t>”</w:t>
      </w:r>
      <w:r>
        <w:rPr>
          <w:rFonts w:ascii="仿宋" w:eastAsia="仿宋" w:hAnsi="仿宋"/>
          <w:color w:val="000000"/>
          <w:sz w:val="28"/>
          <w:szCs w:val="28"/>
        </w:rPr>
        <w:t>页面，择要浏览的岗位信息，点击岗位进行岗位详情页面。</w:t>
      </w:r>
    </w:p>
    <w:p w14:paraId="0CA4061D" w14:textId="77777777" w:rsidR="009E295B" w:rsidRDefault="009E295B">
      <w:pPr>
        <w:snapToGrid w:val="0"/>
        <w:spacing w:line="320" w:lineRule="exact"/>
        <w:rPr>
          <w:rFonts w:ascii="仿宋" w:eastAsia="仿宋" w:hAnsi="仿宋"/>
          <w:color w:val="000000"/>
          <w:sz w:val="28"/>
          <w:szCs w:val="28"/>
        </w:rPr>
      </w:pPr>
    </w:p>
    <w:p w14:paraId="0B8B5058" w14:textId="77777777" w:rsidR="009E295B" w:rsidRDefault="00283F48">
      <w:pPr>
        <w:snapToGrid w:val="0"/>
        <w:rPr>
          <w:rFonts w:ascii="仿宋" w:eastAsia="仿宋" w:hAnsi="仿宋"/>
          <w:color w:val="000000"/>
          <w:sz w:val="28"/>
          <w:szCs w:val="28"/>
        </w:rPr>
      </w:pPr>
      <w:r>
        <w:rPr>
          <w:rFonts w:ascii="宋体" w:hAnsi="宋体" w:hint="eastAsia"/>
          <w:noProof/>
          <w:color w:val="000000"/>
        </w:rPr>
        <w:drawing>
          <wp:inline distT="0" distB="0" distL="114300" distR="114300" wp14:anchorId="35797C10" wp14:editId="10994057">
            <wp:extent cx="5470525" cy="2019935"/>
            <wp:effectExtent l="0" t="0" r="15875" b="18415"/>
            <wp:docPr id="312" name="图片 28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282" descr="3"/>
                    <pic:cNvPicPr>
                      <a:picLocks noChangeAspect="1"/>
                    </pic:cNvPicPr>
                  </pic:nvPicPr>
                  <pic:blipFill>
                    <a:blip r:embed="rId20"/>
                    <a:stretch>
                      <a:fillRect/>
                    </a:stretch>
                  </pic:blipFill>
                  <pic:spPr>
                    <a:xfrm>
                      <a:off x="0" y="0"/>
                      <a:ext cx="5470525" cy="2019935"/>
                    </a:xfrm>
                    <a:prstGeom prst="rect">
                      <a:avLst/>
                    </a:prstGeom>
                    <a:noFill/>
                    <a:ln>
                      <a:noFill/>
                    </a:ln>
                  </pic:spPr>
                </pic:pic>
              </a:graphicData>
            </a:graphic>
          </wp:inline>
        </w:drawing>
      </w:r>
    </w:p>
    <w:p w14:paraId="7A95F038" w14:textId="77777777" w:rsidR="009E295B" w:rsidRDefault="009E295B">
      <w:pPr>
        <w:snapToGrid w:val="0"/>
        <w:spacing w:line="320" w:lineRule="exact"/>
        <w:rPr>
          <w:rFonts w:ascii="仿宋" w:eastAsia="仿宋" w:hAnsi="仿宋"/>
          <w:color w:val="000000"/>
          <w:sz w:val="28"/>
          <w:szCs w:val="28"/>
        </w:rPr>
      </w:pPr>
    </w:p>
    <w:p w14:paraId="652D93A5" w14:textId="77777777" w:rsidR="009E295B" w:rsidRDefault="00283F48">
      <w:pPr>
        <w:pageBreakBefore/>
        <w:spacing w:line="320" w:lineRule="exact"/>
        <w:outlineLvl w:val="1"/>
        <w:rPr>
          <w:rFonts w:ascii="仿宋" w:eastAsia="仿宋" w:hAnsi="仿宋" w:cs="仿宋"/>
          <w:b/>
          <w:bCs/>
          <w:sz w:val="30"/>
          <w:szCs w:val="30"/>
        </w:rPr>
      </w:pPr>
      <w:r>
        <w:rPr>
          <w:rFonts w:ascii="仿宋" w:eastAsia="仿宋" w:hAnsi="仿宋" w:cs="仿宋" w:hint="eastAsia"/>
          <w:b/>
          <w:bCs/>
          <w:sz w:val="30"/>
          <w:szCs w:val="30"/>
        </w:rPr>
        <w:lastRenderedPageBreak/>
        <w:t>3.4</w:t>
      </w:r>
      <w:r>
        <w:rPr>
          <w:rFonts w:ascii="仿宋" w:eastAsia="仿宋" w:hAnsi="仿宋" w:cs="仿宋"/>
          <w:b/>
          <w:bCs/>
          <w:sz w:val="30"/>
          <w:szCs w:val="30"/>
        </w:rPr>
        <w:t>学生申请</w:t>
      </w:r>
      <w:r>
        <w:rPr>
          <w:rFonts w:ascii="仿宋" w:eastAsia="仿宋" w:hAnsi="仿宋" w:cs="仿宋" w:hint="eastAsia"/>
          <w:b/>
          <w:bCs/>
          <w:sz w:val="30"/>
          <w:szCs w:val="30"/>
        </w:rPr>
        <w:t>解聘</w:t>
      </w:r>
    </w:p>
    <w:p w14:paraId="20861229" w14:textId="77777777" w:rsidR="009E295B" w:rsidRDefault="00283F48">
      <w:pPr>
        <w:snapToGrid w:val="0"/>
        <w:spacing w:line="320" w:lineRule="exact"/>
        <w:ind w:firstLineChars="200" w:firstLine="562"/>
        <w:rPr>
          <w:rFonts w:ascii="仿宋" w:eastAsia="仿宋" w:hAnsi="仿宋"/>
          <w:b/>
          <w:bCs/>
          <w:color w:val="000000"/>
          <w:sz w:val="28"/>
          <w:szCs w:val="28"/>
        </w:rPr>
      </w:pPr>
      <w:r>
        <w:rPr>
          <w:rFonts w:ascii="仿宋" w:eastAsia="仿宋" w:hAnsi="仿宋"/>
          <w:b/>
          <w:bCs/>
          <w:color w:val="000000"/>
          <w:sz w:val="28"/>
          <w:szCs w:val="28"/>
        </w:rPr>
        <w:t>功能介绍</w:t>
      </w:r>
    </w:p>
    <w:p w14:paraId="527373FA" w14:textId="77777777" w:rsidR="009E295B" w:rsidRDefault="00283F48">
      <w:pPr>
        <w:snapToGrid w:val="0"/>
        <w:spacing w:line="32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学生获得勤工助学岗位之后，可以在需要取消勤工助学时，通过申请解除聘用关系</w:t>
      </w:r>
      <w:r>
        <w:rPr>
          <w:rFonts w:ascii="仿宋" w:eastAsia="仿宋" w:hAnsi="仿宋"/>
          <w:color w:val="000000"/>
          <w:sz w:val="28"/>
          <w:szCs w:val="28"/>
        </w:rPr>
        <w:t>。</w:t>
      </w:r>
    </w:p>
    <w:p w14:paraId="323529CB" w14:textId="77777777" w:rsidR="009E295B" w:rsidRDefault="00283F48">
      <w:pPr>
        <w:snapToGrid w:val="0"/>
        <w:spacing w:line="320" w:lineRule="exact"/>
        <w:ind w:firstLineChars="200" w:firstLine="562"/>
        <w:rPr>
          <w:rFonts w:ascii="仿宋" w:eastAsia="仿宋" w:hAnsi="仿宋"/>
          <w:b/>
          <w:bCs/>
          <w:color w:val="000000"/>
          <w:sz w:val="28"/>
          <w:szCs w:val="28"/>
        </w:rPr>
      </w:pPr>
      <w:r>
        <w:rPr>
          <w:rFonts w:ascii="仿宋" w:eastAsia="仿宋" w:hAnsi="仿宋" w:hint="eastAsia"/>
          <w:b/>
          <w:bCs/>
          <w:color w:val="000000"/>
          <w:sz w:val="28"/>
          <w:szCs w:val="28"/>
        </w:rPr>
        <w:t>操作步骤</w:t>
      </w:r>
    </w:p>
    <w:p w14:paraId="3C9120C5" w14:textId="77777777" w:rsidR="009E295B" w:rsidRDefault="00283F48">
      <w:pPr>
        <w:snapToGrid w:val="0"/>
        <w:spacing w:line="360" w:lineRule="auto"/>
        <w:jc w:val="center"/>
        <w:rPr>
          <w:rFonts w:ascii="仿宋" w:eastAsia="仿宋" w:hAnsi="仿宋"/>
          <w:b/>
          <w:bCs/>
          <w:color w:val="000000"/>
          <w:sz w:val="28"/>
          <w:szCs w:val="28"/>
        </w:rPr>
      </w:pPr>
      <w:r>
        <w:rPr>
          <w:rFonts w:ascii="仿宋" w:eastAsia="仿宋" w:hAnsi="仿宋"/>
          <w:b/>
          <w:bCs/>
          <w:noProof/>
          <w:color w:val="000000"/>
          <w:sz w:val="28"/>
          <w:szCs w:val="28"/>
        </w:rPr>
        <w:drawing>
          <wp:inline distT="0" distB="0" distL="114300" distR="114300" wp14:anchorId="62460ADE" wp14:editId="341BC881">
            <wp:extent cx="5731510" cy="1905635"/>
            <wp:effectExtent l="0" t="0" r="2540" b="18415"/>
            <wp:docPr id="31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283"/>
                    <pic:cNvPicPr>
                      <a:picLocks noChangeAspect="1"/>
                    </pic:cNvPicPr>
                  </pic:nvPicPr>
                  <pic:blipFill>
                    <a:blip r:embed="rId21"/>
                    <a:stretch>
                      <a:fillRect/>
                    </a:stretch>
                  </pic:blipFill>
                  <pic:spPr>
                    <a:xfrm>
                      <a:off x="0" y="0"/>
                      <a:ext cx="5731510" cy="1905635"/>
                    </a:xfrm>
                    <a:prstGeom prst="rect">
                      <a:avLst/>
                    </a:prstGeom>
                    <a:noFill/>
                    <a:ln>
                      <a:noFill/>
                    </a:ln>
                  </pic:spPr>
                </pic:pic>
              </a:graphicData>
            </a:graphic>
          </wp:inline>
        </w:drawing>
      </w:r>
    </w:p>
    <w:p w14:paraId="26A2FF1C" w14:textId="77777777" w:rsidR="009E295B" w:rsidRDefault="00283F48">
      <w:pPr>
        <w:rPr>
          <w:rFonts w:ascii="黑体" w:eastAsia="黑体" w:hAnsi="黑体"/>
          <w:sz w:val="30"/>
          <w:szCs w:val="30"/>
        </w:rPr>
      </w:pPr>
      <w:r>
        <w:rPr>
          <w:rFonts w:eastAsia="Times New Roman"/>
          <w:noProof/>
          <w:snapToGrid w:val="0"/>
          <w:color w:val="000000"/>
          <w:w w:val="0"/>
          <w:kern w:val="0"/>
          <w:sz w:val="16"/>
          <w:szCs w:val="0"/>
          <w:shd w:val="clear" w:color="000000" w:fill="000000"/>
          <w:lang w:val="zh-CN" w:bidi="zh-CN"/>
        </w:rPr>
        <w:drawing>
          <wp:inline distT="0" distB="0" distL="114300" distR="114300" wp14:anchorId="28E7DF3F" wp14:editId="626C3A51">
            <wp:extent cx="5678805" cy="2270760"/>
            <wp:effectExtent l="0" t="0" r="17145" b="15240"/>
            <wp:docPr id="31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284"/>
                    <pic:cNvPicPr>
                      <a:picLocks noChangeAspect="1"/>
                    </pic:cNvPicPr>
                  </pic:nvPicPr>
                  <pic:blipFill>
                    <a:blip r:embed="rId22"/>
                    <a:stretch>
                      <a:fillRect/>
                    </a:stretch>
                  </pic:blipFill>
                  <pic:spPr>
                    <a:xfrm>
                      <a:off x="0" y="0"/>
                      <a:ext cx="5678805" cy="2270760"/>
                    </a:xfrm>
                    <a:prstGeom prst="rect">
                      <a:avLst/>
                    </a:prstGeom>
                    <a:noFill/>
                    <a:ln>
                      <a:noFill/>
                    </a:ln>
                  </pic:spPr>
                </pic:pic>
              </a:graphicData>
            </a:graphic>
          </wp:inline>
        </w:drawing>
      </w:r>
    </w:p>
    <w:p w14:paraId="56218AF8" w14:textId="77777777" w:rsidR="009E295B" w:rsidRDefault="009E295B">
      <w:pPr>
        <w:snapToGrid w:val="0"/>
        <w:spacing w:line="360" w:lineRule="auto"/>
        <w:rPr>
          <w:rFonts w:ascii="宋体" w:hAnsi="宋体"/>
          <w:color w:val="000000"/>
          <w:sz w:val="52"/>
          <w:szCs w:val="52"/>
        </w:rPr>
      </w:pPr>
    </w:p>
    <w:p w14:paraId="5FDD35F7" w14:textId="77777777" w:rsidR="009E295B" w:rsidRDefault="009E295B">
      <w:pPr>
        <w:snapToGrid w:val="0"/>
        <w:spacing w:line="360" w:lineRule="auto"/>
        <w:jc w:val="center"/>
        <w:rPr>
          <w:rFonts w:ascii="宋体" w:hAnsi="宋体"/>
          <w:color w:val="000000"/>
          <w:sz w:val="52"/>
          <w:szCs w:val="52"/>
        </w:rPr>
      </w:pPr>
    </w:p>
    <w:p w14:paraId="446C37D2" w14:textId="77777777" w:rsidR="009E295B" w:rsidRDefault="009E295B">
      <w:pPr>
        <w:snapToGrid w:val="0"/>
        <w:spacing w:line="360" w:lineRule="auto"/>
        <w:jc w:val="center"/>
        <w:rPr>
          <w:rFonts w:ascii="宋体" w:hAnsi="宋体"/>
          <w:color w:val="000000"/>
          <w:sz w:val="52"/>
          <w:szCs w:val="52"/>
        </w:rPr>
      </w:pPr>
    </w:p>
    <w:p w14:paraId="06A64D22" w14:textId="77777777" w:rsidR="009E295B" w:rsidRDefault="009E295B">
      <w:pPr>
        <w:snapToGrid w:val="0"/>
        <w:spacing w:line="360" w:lineRule="auto"/>
        <w:jc w:val="center"/>
        <w:rPr>
          <w:rFonts w:ascii="宋体" w:hAnsi="宋体"/>
          <w:b/>
          <w:bCs/>
          <w:color w:val="000000"/>
          <w:sz w:val="44"/>
          <w:szCs w:val="44"/>
        </w:rPr>
      </w:pPr>
    </w:p>
    <w:p w14:paraId="34E9BCA9" w14:textId="77777777" w:rsidR="009E295B" w:rsidRDefault="009E295B">
      <w:pPr>
        <w:snapToGrid w:val="0"/>
        <w:spacing w:line="360" w:lineRule="auto"/>
        <w:jc w:val="center"/>
        <w:rPr>
          <w:rFonts w:ascii="宋体" w:hAnsi="宋体"/>
          <w:b/>
          <w:bCs/>
          <w:color w:val="000000"/>
          <w:sz w:val="44"/>
          <w:szCs w:val="44"/>
        </w:rPr>
      </w:pPr>
    </w:p>
    <w:p w14:paraId="05F778CA" w14:textId="77777777" w:rsidR="009E295B" w:rsidRDefault="009E295B">
      <w:pPr>
        <w:snapToGrid w:val="0"/>
        <w:spacing w:line="360" w:lineRule="auto"/>
        <w:jc w:val="center"/>
        <w:rPr>
          <w:rFonts w:ascii="宋体" w:hAnsi="宋体"/>
          <w:b/>
          <w:bCs/>
          <w:color w:val="000000"/>
          <w:sz w:val="44"/>
          <w:szCs w:val="44"/>
        </w:rPr>
      </w:pPr>
    </w:p>
    <w:p w14:paraId="01E18540" w14:textId="77777777" w:rsidR="009E295B" w:rsidRDefault="009E295B">
      <w:pPr>
        <w:snapToGrid w:val="0"/>
        <w:spacing w:line="360" w:lineRule="auto"/>
        <w:jc w:val="center"/>
        <w:rPr>
          <w:rFonts w:ascii="宋体" w:hAnsi="宋体"/>
          <w:b/>
          <w:bCs/>
          <w:color w:val="000000"/>
          <w:sz w:val="44"/>
          <w:szCs w:val="44"/>
        </w:rPr>
      </w:pPr>
    </w:p>
    <w:p w14:paraId="43C18DA4" w14:textId="77777777" w:rsidR="009E295B" w:rsidRDefault="009E295B">
      <w:pPr>
        <w:snapToGrid w:val="0"/>
        <w:spacing w:line="360" w:lineRule="auto"/>
        <w:jc w:val="center"/>
        <w:rPr>
          <w:rFonts w:ascii="宋体" w:hAnsi="宋体"/>
          <w:b/>
          <w:bCs/>
          <w:color w:val="000000"/>
          <w:sz w:val="44"/>
          <w:szCs w:val="44"/>
        </w:rPr>
      </w:pPr>
    </w:p>
    <w:p w14:paraId="7363988E" w14:textId="77777777" w:rsidR="009E295B" w:rsidRDefault="009E295B">
      <w:pPr>
        <w:snapToGrid w:val="0"/>
        <w:spacing w:line="360" w:lineRule="auto"/>
        <w:jc w:val="center"/>
        <w:rPr>
          <w:rFonts w:ascii="宋体" w:hAnsi="宋体"/>
          <w:b/>
          <w:bCs/>
          <w:color w:val="000000"/>
          <w:sz w:val="44"/>
          <w:szCs w:val="44"/>
        </w:rPr>
      </w:pPr>
    </w:p>
    <w:p w14:paraId="4EE07778" w14:textId="77777777" w:rsidR="009E295B" w:rsidRDefault="009E295B">
      <w:pPr>
        <w:snapToGrid w:val="0"/>
        <w:spacing w:line="360" w:lineRule="auto"/>
        <w:jc w:val="center"/>
        <w:rPr>
          <w:rFonts w:ascii="宋体" w:hAnsi="宋体"/>
          <w:b/>
          <w:bCs/>
          <w:color w:val="000000"/>
          <w:sz w:val="44"/>
          <w:szCs w:val="44"/>
        </w:rPr>
      </w:pPr>
    </w:p>
    <w:p w14:paraId="1454286A" w14:textId="77777777" w:rsidR="009E295B" w:rsidRDefault="009E295B">
      <w:pPr>
        <w:snapToGrid w:val="0"/>
        <w:spacing w:line="360" w:lineRule="auto"/>
        <w:jc w:val="center"/>
        <w:rPr>
          <w:rFonts w:ascii="宋体" w:hAnsi="宋体"/>
          <w:b/>
          <w:bCs/>
          <w:color w:val="000000"/>
          <w:sz w:val="44"/>
          <w:szCs w:val="44"/>
        </w:rPr>
      </w:pPr>
    </w:p>
    <w:p w14:paraId="7B9F1A9C" w14:textId="77777777" w:rsidR="009E295B" w:rsidRDefault="009E295B">
      <w:pPr>
        <w:snapToGrid w:val="0"/>
        <w:spacing w:line="360" w:lineRule="auto"/>
        <w:jc w:val="center"/>
        <w:rPr>
          <w:rFonts w:ascii="宋体" w:hAnsi="宋体"/>
          <w:b/>
          <w:bCs/>
          <w:color w:val="000000"/>
          <w:sz w:val="44"/>
          <w:szCs w:val="44"/>
        </w:rPr>
      </w:pPr>
    </w:p>
    <w:p w14:paraId="21CCC40A" w14:textId="77777777" w:rsidR="009E295B" w:rsidRDefault="00283F48">
      <w:pPr>
        <w:snapToGrid w:val="0"/>
        <w:spacing w:line="360" w:lineRule="auto"/>
        <w:jc w:val="center"/>
        <w:rPr>
          <w:rFonts w:ascii="宋体" w:hAnsi="宋体"/>
          <w:b/>
          <w:bCs/>
          <w:color w:val="000000"/>
          <w:sz w:val="44"/>
          <w:szCs w:val="44"/>
        </w:rPr>
      </w:pPr>
      <w:r>
        <w:rPr>
          <w:rFonts w:ascii="宋体" w:hAnsi="宋体"/>
          <w:b/>
          <w:bCs/>
          <w:color w:val="000000"/>
          <w:sz w:val="44"/>
          <w:szCs w:val="44"/>
        </w:rPr>
        <w:t>广西艺术学院</w:t>
      </w:r>
      <w:r>
        <w:rPr>
          <w:rFonts w:ascii="宋体" w:hAnsi="宋体" w:hint="eastAsia"/>
          <w:b/>
          <w:bCs/>
          <w:color w:val="000000"/>
          <w:sz w:val="44"/>
          <w:szCs w:val="44"/>
        </w:rPr>
        <w:t>学生</w:t>
      </w:r>
      <w:r>
        <w:rPr>
          <w:rFonts w:ascii="宋体" w:hAnsi="宋体"/>
          <w:b/>
          <w:bCs/>
          <w:color w:val="000000"/>
          <w:sz w:val="44"/>
          <w:szCs w:val="44"/>
        </w:rPr>
        <w:t>资助</w:t>
      </w:r>
      <w:r>
        <w:rPr>
          <w:rFonts w:ascii="宋体" w:hAnsi="宋体" w:hint="eastAsia"/>
          <w:b/>
          <w:bCs/>
          <w:color w:val="000000"/>
          <w:sz w:val="44"/>
          <w:szCs w:val="44"/>
        </w:rPr>
        <w:t>综合</w:t>
      </w:r>
      <w:r>
        <w:rPr>
          <w:rFonts w:ascii="宋体" w:hAnsi="宋体"/>
          <w:b/>
          <w:bCs/>
          <w:color w:val="000000"/>
          <w:sz w:val="44"/>
          <w:szCs w:val="44"/>
        </w:rPr>
        <w:t>管理系统</w:t>
      </w:r>
      <w:r>
        <w:rPr>
          <w:rFonts w:ascii="宋体" w:hAnsi="宋体"/>
          <w:b/>
          <w:bCs/>
          <w:color w:val="000000"/>
          <w:sz w:val="44"/>
          <w:szCs w:val="44"/>
        </w:rPr>
        <w:t>-</w:t>
      </w:r>
      <w:r>
        <w:rPr>
          <w:rFonts w:ascii="宋体" w:hAnsi="宋体"/>
          <w:b/>
          <w:bCs/>
          <w:color w:val="000000"/>
          <w:sz w:val="44"/>
          <w:szCs w:val="44"/>
        </w:rPr>
        <w:t>勤工助学管理模块操作手册（学生</w:t>
      </w:r>
      <w:r>
        <w:rPr>
          <w:rFonts w:ascii="宋体" w:hAnsi="宋体" w:hint="eastAsia"/>
          <w:b/>
          <w:bCs/>
          <w:color w:val="000000"/>
          <w:sz w:val="44"/>
          <w:szCs w:val="44"/>
        </w:rPr>
        <w:t>微信端</w:t>
      </w:r>
      <w:r>
        <w:rPr>
          <w:rFonts w:ascii="宋体" w:hAnsi="宋体"/>
          <w:b/>
          <w:bCs/>
          <w:color w:val="000000"/>
          <w:sz w:val="44"/>
          <w:szCs w:val="44"/>
        </w:rPr>
        <w:t>）</w:t>
      </w:r>
    </w:p>
    <w:p w14:paraId="478986BA" w14:textId="77777777" w:rsidR="009E295B" w:rsidRDefault="009E295B">
      <w:pPr>
        <w:snapToGrid w:val="0"/>
        <w:spacing w:line="360" w:lineRule="auto"/>
        <w:jc w:val="center"/>
        <w:rPr>
          <w:rFonts w:ascii="宋体" w:hAnsi="宋体"/>
          <w:color w:val="000000"/>
          <w:sz w:val="48"/>
          <w:szCs w:val="48"/>
        </w:rPr>
      </w:pPr>
    </w:p>
    <w:p w14:paraId="02027846" w14:textId="77777777" w:rsidR="009E295B" w:rsidRDefault="009E295B">
      <w:pPr>
        <w:snapToGrid w:val="0"/>
        <w:spacing w:line="360" w:lineRule="auto"/>
        <w:jc w:val="center"/>
        <w:rPr>
          <w:rFonts w:ascii="宋体" w:hAnsi="宋体"/>
          <w:color w:val="000000"/>
          <w:sz w:val="48"/>
          <w:szCs w:val="48"/>
        </w:rPr>
      </w:pPr>
    </w:p>
    <w:p w14:paraId="33CCBBB8" w14:textId="77777777" w:rsidR="009E295B" w:rsidRDefault="009E295B">
      <w:pPr>
        <w:snapToGrid w:val="0"/>
        <w:spacing w:line="360" w:lineRule="auto"/>
        <w:jc w:val="center"/>
        <w:rPr>
          <w:rFonts w:ascii="宋体" w:hAnsi="宋体"/>
          <w:color w:val="000000"/>
          <w:sz w:val="48"/>
          <w:szCs w:val="48"/>
        </w:rPr>
      </w:pPr>
    </w:p>
    <w:p w14:paraId="504A54B7" w14:textId="77777777" w:rsidR="009E295B" w:rsidRDefault="009E295B">
      <w:pPr>
        <w:snapToGrid w:val="0"/>
        <w:spacing w:line="360" w:lineRule="auto"/>
        <w:jc w:val="center"/>
        <w:rPr>
          <w:rFonts w:ascii="宋体" w:hAnsi="宋体"/>
          <w:color w:val="000000"/>
          <w:sz w:val="48"/>
          <w:szCs w:val="48"/>
        </w:rPr>
      </w:pPr>
    </w:p>
    <w:p w14:paraId="4EA0DD47" w14:textId="77777777" w:rsidR="009E295B" w:rsidRDefault="009E295B">
      <w:pPr>
        <w:snapToGrid w:val="0"/>
        <w:spacing w:line="360" w:lineRule="auto"/>
        <w:jc w:val="center"/>
        <w:rPr>
          <w:rFonts w:ascii="宋体" w:hAnsi="宋体"/>
          <w:color w:val="000000"/>
          <w:sz w:val="48"/>
          <w:szCs w:val="48"/>
        </w:rPr>
      </w:pPr>
    </w:p>
    <w:p w14:paraId="0C55BCBF" w14:textId="77777777" w:rsidR="009E295B" w:rsidRDefault="009E295B">
      <w:pPr>
        <w:snapToGrid w:val="0"/>
        <w:spacing w:line="360" w:lineRule="auto"/>
        <w:jc w:val="center"/>
        <w:rPr>
          <w:rFonts w:ascii="宋体" w:hAnsi="宋体"/>
          <w:color w:val="000000"/>
          <w:sz w:val="48"/>
          <w:szCs w:val="48"/>
        </w:rPr>
      </w:pPr>
    </w:p>
    <w:p w14:paraId="50369798" w14:textId="77777777" w:rsidR="009E295B" w:rsidRDefault="009E295B">
      <w:pPr>
        <w:snapToGrid w:val="0"/>
        <w:spacing w:line="360" w:lineRule="auto"/>
        <w:jc w:val="center"/>
        <w:rPr>
          <w:rFonts w:ascii="宋体" w:hAnsi="宋体"/>
          <w:color w:val="000000"/>
          <w:sz w:val="48"/>
          <w:szCs w:val="48"/>
        </w:rPr>
      </w:pPr>
    </w:p>
    <w:p w14:paraId="59628280" w14:textId="77777777" w:rsidR="009E295B" w:rsidRDefault="009E295B">
      <w:pPr>
        <w:snapToGrid w:val="0"/>
        <w:spacing w:line="360" w:lineRule="auto"/>
        <w:jc w:val="center"/>
        <w:rPr>
          <w:rFonts w:ascii="宋体" w:hAnsi="宋体"/>
          <w:color w:val="000000"/>
          <w:sz w:val="48"/>
          <w:szCs w:val="48"/>
        </w:rPr>
      </w:pPr>
    </w:p>
    <w:p w14:paraId="33355200" w14:textId="77777777" w:rsidR="009E295B" w:rsidRDefault="00283F48">
      <w:pPr>
        <w:jc w:val="center"/>
        <w:rPr>
          <w:rFonts w:ascii="黑体" w:eastAsia="黑体" w:hAnsi="黑体"/>
          <w:sz w:val="30"/>
          <w:szCs w:val="30"/>
        </w:rPr>
      </w:pPr>
      <w:r>
        <w:rPr>
          <w:rFonts w:ascii="宋体" w:hAnsi="宋体"/>
          <w:b/>
          <w:bCs/>
          <w:color w:val="000000"/>
          <w:sz w:val="36"/>
          <w:szCs w:val="36"/>
        </w:rPr>
        <w:t>广西艺术学院学生资助管理中心</w:t>
      </w:r>
    </w:p>
    <w:p w14:paraId="1F979A40" w14:textId="77777777" w:rsidR="009E295B" w:rsidRDefault="00283F48">
      <w:pPr>
        <w:pStyle w:val="1"/>
        <w:numPr>
          <w:ilvl w:val="0"/>
          <w:numId w:val="2"/>
        </w:numPr>
        <w:ind w:firstLineChars="0"/>
        <w:outlineLvl w:val="0"/>
        <w:rPr>
          <w:rFonts w:ascii="仿宋" w:eastAsia="仿宋" w:hAnsi="仿宋" w:cs="仿宋"/>
          <w:b/>
          <w:bCs/>
          <w:sz w:val="36"/>
          <w:szCs w:val="36"/>
        </w:rPr>
      </w:pPr>
      <w:bookmarkStart w:id="10" w:name="_Toc88640957"/>
      <w:r>
        <w:rPr>
          <w:rFonts w:ascii="仿宋" w:eastAsia="仿宋" w:hAnsi="仿宋" w:cs="仿宋"/>
          <w:b/>
          <w:bCs/>
          <w:sz w:val="36"/>
          <w:szCs w:val="36"/>
        </w:rPr>
        <w:t>引言</w:t>
      </w:r>
      <w:bookmarkEnd w:id="10"/>
    </w:p>
    <w:p w14:paraId="16055155" w14:textId="77777777" w:rsidR="009E295B" w:rsidRDefault="00283F48">
      <w:pPr>
        <w:pStyle w:val="1"/>
        <w:numPr>
          <w:ilvl w:val="1"/>
          <w:numId w:val="2"/>
        </w:numPr>
        <w:ind w:firstLineChars="0"/>
        <w:outlineLvl w:val="1"/>
        <w:rPr>
          <w:rFonts w:ascii="仿宋" w:eastAsia="仿宋" w:hAnsi="仿宋" w:cs="仿宋"/>
          <w:b/>
          <w:bCs/>
          <w:sz w:val="30"/>
          <w:szCs w:val="30"/>
        </w:rPr>
      </w:pPr>
      <w:bookmarkStart w:id="11" w:name="_Toc88640958"/>
      <w:r>
        <w:rPr>
          <w:rFonts w:ascii="仿宋" w:eastAsia="仿宋" w:hAnsi="仿宋" w:cs="仿宋"/>
          <w:b/>
          <w:bCs/>
          <w:sz w:val="30"/>
          <w:szCs w:val="30"/>
        </w:rPr>
        <w:t>编写目的</w:t>
      </w:r>
      <w:bookmarkEnd w:id="11"/>
    </w:p>
    <w:p w14:paraId="650DF9AD" w14:textId="77777777" w:rsidR="009E295B" w:rsidRDefault="00283F48">
      <w:pPr>
        <w:snapToGrid w:val="0"/>
        <w:spacing w:line="360" w:lineRule="auto"/>
        <w:ind w:firstLineChars="200" w:firstLine="560"/>
        <w:rPr>
          <w:rFonts w:ascii="仿宋" w:eastAsia="仿宋" w:hAnsi="仿宋"/>
          <w:color w:val="404040"/>
          <w:sz w:val="28"/>
          <w:szCs w:val="28"/>
        </w:rPr>
      </w:pPr>
      <w:r>
        <w:rPr>
          <w:rFonts w:ascii="仿宋" w:eastAsia="仿宋" w:hAnsi="仿宋"/>
          <w:color w:val="404040"/>
          <w:sz w:val="28"/>
          <w:szCs w:val="28"/>
        </w:rPr>
        <w:t>本手册详细地介绍了广西艺术学院学生资助综合管理系统</w:t>
      </w:r>
      <w:r>
        <w:rPr>
          <w:rFonts w:ascii="仿宋" w:eastAsia="仿宋" w:hAnsi="仿宋"/>
          <w:color w:val="404040"/>
          <w:sz w:val="28"/>
          <w:szCs w:val="28"/>
        </w:rPr>
        <w:t>-</w:t>
      </w:r>
      <w:r>
        <w:rPr>
          <w:rFonts w:ascii="仿宋" w:eastAsia="仿宋" w:hAnsi="仿宋"/>
          <w:color w:val="404040"/>
          <w:sz w:val="28"/>
          <w:szCs w:val="28"/>
        </w:rPr>
        <w:t>勤工助学管理模块的作用、操作步骤、注意事项等内容。用户可以通过查阅手册逐步掌握模块功能的使用。</w:t>
      </w:r>
    </w:p>
    <w:p w14:paraId="64304CD8" w14:textId="77777777" w:rsidR="009E295B" w:rsidRDefault="00283F48">
      <w:pPr>
        <w:pStyle w:val="1"/>
        <w:numPr>
          <w:ilvl w:val="1"/>
          <w:numId w:val="2"/>
        </w:numPr>
        <w:ind w:firstLineChars="0"/>
        <w:outlineLvl w:val="1"/>
        <w:rPr>
          <w:rFonts w:ascii="仿宋" w:eastAsia="仿宋" w:hAnsi="仿宋" w:cs="仿宋"/>
          <w:b/>
          <w:bCs/>
          <w:sz w:val="30"/>
          <w:szCs w:val="30"/>
        </w:rPr>
      </w:pPr>
      <w:bookmarkStart w:id="12" w:name="_Toc88640959"/>
      <w:r>
        <w:rPr>
          <w:rFonts w:ascii="仿宋" w:eastAsia="仿宋" w:hAnsi="仿宋" w:cs="仿宋"/>
          <w:b/>
          <w:bCs/>
          <w:sz w:val="30"/>
          <w:szCs w:val="30"/>
        </w:rPr>
        <w:t>读者对象</w:t>
      </w:r>
      <w:bookmarkEnd w:id="12"/>
    </w:p>
    <w:p w14:paraId="2C00E2FF" w14:textId="77777777" w:rsidR="009E295B" w:rsidRDefault="00283F48">
      <w:pPr>
        <w:snapToGrid w:val="0"/>
        <w:spacing w:line="360" w:lineRule="auto"/>
        <w:ind w:rightChars="63" w:right="132" w:firstLineChars="200" w:firstLine="560"/>
        <w:rPr>
          <w:rFonts w:ascii="仿宋" w:eastAsia="仿宋" w:hAnsi="仿宋"/>
          <w:color w:val="404040"/>
          <w:sz w:val="28"/>
          <w:szCs w:val="28"/>
        </w:rPr>
      </w:pPr>
      <w:r>
        <w:rPr>
          <w:rFonts w:ascii="仿宋" w:eastAsia="仿宋" w:hAnsi="仿宋"/>
          <w:color w:val="404040"/>
          <w:sz w:val="28"/>
          <w:szCs w:val="28"/>
        </w:rPr>
        <w:t>本文档主要适用于以下用户：</w:t>
      </w:r>
    </w:p>
    <w:p w14:paraId="39111306" w14:textId="77777777" w:rsidR="009E295B" w:rsidRDefault="00283F48">
      <w:pPr>
        <w:snapToGrid w:val="0"/>
        <w:spacing w:line="360" w:lineRule="auto"/>
        <w:ind w:firstLineChars="200" w:firstLine="560"/>
        <w:rPr>
          <w:rFonts w:ascii="仿宋" w:eastAsia="仿宋" w:hAnsi="仿宋"/>
          <w:color w:val="404040"/>
          <w:sz w:val="28"/>
          <w:szCs w:val="28"/>
        </w:rPr>
      </w:pPr>
      <w:r>
        <w:rPr>
          <w:rFonts w:ascii="仿宋" w:eastAsia="仿宋" w:hAnsi="仿宋"/>
          <w:color w:val="404040"/>
          <w:sz w:val="28"/>
          <w:szCs w:val="28"/>
        </w:rPr>
        <w:t>学生：申请勤工助学岗位，查看勤工助学岗位申请信息。</w:t>
      </w:r>
    </w:p>
    <w:p w14:paraId="5F13A478" w14:textId="77777777" w:rsidR="009E295B" w:rsidRDefault="009E295B">
      <w:pPr>
        <w:snapToGrid w:val="0"/>
        <w:spacing w:line="360" w:lineRule="auto"/>
        <w:rPr>
          <w:rFonts w:ascii="宋体" w:hAnsi="宋体"/>
          <w:color w:val="000000"/>
          <w:sz w:val="36"/>
          <w:szCs w:val="36"/>
        </w:rPr>
      </w:pPr>
    </w:p>
    <w:p w14:paraId="0F9980E3" w14:textId="77777777" w:rsidR="009E295B" w:rsidRDefault="00283F48">
      <w:pPr>
        <w:pStyle w:val="1"/>
        <w:numPr>
          <w:ilvl w:val="0"/>
          <w:numId w:val="2"/>
        </w:numPr>
        <w:ind w:firstLineChars="0"/>
        <w:outlineLvl w:val="0"/>
        <w:rPr>
          <w:rFonts w:ascii="仿宋" w:eastAsia="仿宋" w:hAnsi="仿宋" w:cs="仿宋"/>
          <w:b/>
          <w:bCs/>
          <w:sz w:val="36"/>
          <w:szCs w:val="36"/>
        </w:rPr>
      </w:pPr>
      <w:bookmarkStart w:id="13" w:name="_Toc88640960"/>
      <w:r>
        <w:rPr>
          <w:rFonts w:ascii="仿宋" w:eastAsia="仿宋" w:hAnsi="仿宋" w:cs="仿宋"/>
          <w:b/>
          <w:bCs/>
          <w:sz w:val="36"/>
          <w:szCs w:val="36"/>
        </w:rPr>
        <w:t>系统使用前准备</w:t>
      </w:r>
      <w:bookmarkEnd w:id="13"/>
    </w:p>
    <w:p w14:paraId="0EF25085" w14:textId="77777777" w:rsidR="009E295B" w:rsidRDefault="00283F48">
      <w:pPr>
        <w:pStyle w:val="1"/>
        <w:numPr>
          <w:ilvl w:val="1"/>
          <w:numId w:val="2"/>
        </w:numPr>
        <w:ind w:firstLineChars="0"/>
        <w:outlineLvl w:val="1"/>
        <w:rPr>
          <w:rFonts w:ascii="仿宋" w:eastAsia="仿宋" w:hAnsi="仿宋" w:cs="仿宋"/>
          <w:b/>
          <w:bCs/>
          <w:sz w:val="30"/>
          <w:szCs w:val="30"/>
        </w:rPr>
      </w:pPr>
      <w:bookmarkStart w:id="14" w:name="_Toc88640961"/>
      <w:r>
        <w:rPr>
          <w:rFonts w:ascii="仿宋" w:eastAsia="仿宋" w:hAnsi="仿宋" w:cs="仿宋"/>
          <w:b/>
          <w:bCs/>
          <w:sz w:val="30"/>
          <w:szCs w:val="30"/>
        </w:rPr>
        <w:t>运行环境要求</w:t>
      </w:r>
      <w:bookmarkEnd w:id="14"/>
    </w:p>
    <w:p w14:paraId="0107BFCF" w14:textId="77777777" w:rsidR="009E295B" w:rsidRDefault="00283F48">
      <w:pPr>
        <w:snapToGrid w:val="0"/>
        <w:spacing w:line="360" w:lineRule="auto"/>
        <w:ind w:rightChars="63" w:right="132" w:firstLineChars="200" w:firstLine="560"/>
        <w:rPr>
          <w:rFonts w:ascii="仿宋" w:eastAsia="仿宋" w:hAnsi="仿宋"/>
          <w:color w:val="404040"/>
          <w:sz w:val="28"/>
          <w:szCs w:val="28"/>
        </w:rPr>
      </w:pPr>
      <w:r>
        <w:rPr>
          <w:rFonts w:ascii="仿宋" w:eastAsia="仿宋" w:hAnsi="仿宋"/>
          <w:color w:val="404040"/>
          <w:sz w:val="28"/>
          <w:szCs w:val="28"/>
        </w:rPr>
        <w:t>（</w:t>
      </w:r>
      <w:r>
        <w:rPr>
          <w:rFonts w:ascii="仿宋" w:eastAsia="仿宋" w:hAnsi="仿宋"/>
          <w:color w:val="404040"/>
          <w:sz w:val="28"/>
          <w:szCs w:val="28"/>
        </w:rPr>
        <w:t>1</w:t>
      </w:r>
      <w:r>
        <w:rPr>
          <w:rFonts w:ascii="仿宋" w:eastAsia="仿宋" w:hAnsi="仿宋"/>
          <w:color w:val="404040"/>
          <w:sz w:val="28"/>
          <w:szCs w:val="28"/>
        </w:rPr>
        <w:t>）一台可联网的手机。</w:t>
      </w:r>
    </w:p>
    <w:p w14:paraId="2156123C" w14:textId="77777777" w:rsidR="009E295B" w:rsidRDefault="00283F48">
      <w:pPr>
        <w:snapToGrid w:val="0"/>
        <w:spacing w:line="360" w:lineRule="auto"/>
        <w:ind w:rightChars="63" w:right="132" w:firstLineChars="200" w:firstLine="560"/>
        <w:rPr>
          <w:rFonts w:ascii="仿宋" w:eastAsia="仿宋" w:hAnsi="仿宋"/>
          <w:color w:val="404040"/>
          <w:sz w:val="28"/>
          <w:szCs w:val="28"/>
        </w:rPr>
      </w:pPr>
      <w:r>
        <w:rPr>
          <w:rFonts w:ascii="仿宋" w:eastAsia="仿宋" w:hAnsi="仿宋"/>
          <w:color w:val="404040"/>
          <w:sz w:val="28"/>
          <w:szCs w:val="28"/>
        </w:rPr>
        <w:t>（</w:t>
      </w:r>
      <w:r>
        <w:rPr>
          <w:rFonts w:ascii="仿宋" w:eastAsia="仿宋" w:hAnsi="仿宋"/>
          <w:color w:val="404040"/>
          <w:sz w:val="28"/>
          <w:szCs w:val="28"/>
        </w:rPr>
        <w:t>2</w:t>
      </w:r>
      <w:r>
        <w:rPr>
          <w:rFonts w:ascii="仿宋" w:eastAsia="仿宋" w:hAnsi="仿宋"/>
          <w:color w:val="404040"/>
          <w:sz w:val="28"/>
          <w:szCs w:val="28"/>
        </w:rPr>
        <w:t>）网络要求：互联网。</w:t>
      </w:r>
    </w:p>
    <w:p w14:paraId="7E065DD0" w14:textId="77777777" w:rsidR="009E295B" w:rsidRDefault="00283F48">
      <w:pPr>
        <w:pStyle w:val="1"/>
        <w:numPr>
          <w:ilvl w:val="1"/>
          <w:numId w:val="2"/>
        </w:numPr>
        <w:ind w:firstLineChars="0"/>
        <w:outlineLvl w:val="1"/>
        <w:rPr>
          <w:rFonts w:ascii="仿宋" w:eastAsia="仿宋" w:hAnsi="仿宋" w:cs="仿宋"/>
          <w:b/>
          <w:bCs/>
          <w:sz w:val="30"/>
          <w:szCs w:val="30"/>
        </w:rPr>
      </w:pPr>
      <w:bookmarkStart w:id="15" w:name="_Toc88640962"/>
      <w:r>
        <w:rPr>
          <w:rFonts w:ascii="仿宋" w:eastAsia="仿宋" w:hAnsi="仿宋" w:cs="仿宋"/>
          <w:b/>
          <w:bCs/>
          <w:sz w:val="30"/>
          <w:szCs w:val="30"/>
        </w:rPr>
        <w:t>系统功能结构</w:t>
      </w:r>
      <w:bookmarkEnd w:id="15"/>
    </w:p>
    <w:p w14:paraId="5549EDFC" w14:textId="77777777" w:rsidR="009E295B" w:rsidRDefault="00283F48">
      <w:pPr>
        <w:snapToGrid w:val="0"/>
        <w:spacing w:line="360" w:lineRule="auto"/>
        <w:ind w:rightChars="63" w:right="132" w:firstLineChars="200" w:firstLine="560"/>
        <w:rPr>
          <w:rFonts w:ascii="仿宋" w:eastAsia="仿宋" w:hAnsi="仿宋"/>
          <w:color w:val="404040"/>
          <w:sz w:val="28"/>
          <w:szCs w:val="28"/>
        </w:rPr>
      </w:pPr>
      <w:r>
        <w:rPr>
          <w:rFonts w:ascii="仿宋" w:eastAsia="仿宋" w:hAnsi="仿宋"/>
          <w:color w:val="404040"/>
          <w:sz w:val="28"/>
          <w:szCs w:val="28"/>
        </w:rPr>
        <w:t>主要功能模块包括：申请勤工助学岗位，查看勤工助学岗位申请信息。</w:t>
      </w:r>
    </w:p>
    <w:p w14:paraId="103BB0B2" w14:textId="77777777" w:rsidR="009E295B" w:rsidRDefault="009E295B">
      <w:pPr>
        <w:snapToGrid w:val="0"/>
        <w:spacing w:line="360" w:lineRule="auto"/>
        <w:ind w:rightChars="63" w:right="132"/>
        <w:rPr>
          <w:rFonts w:ascii="宋体" w:hAnsi="宋体"/>
          <w:color w:val="000000"/>
          <w:sz w:val="24"/>
        </w:rPr>
      </w:pPr>
    </w:p>
    <w:p w14:paraId="5CF64F77" w14:textId="77777777" w:rsidR="009E295B" w:rsidRDefault="00283F48">
      <w:pPr>
        <w:pStyle w:val="1"/>
        <w:numPr>
          <w:ilvl w:val="0"/>
          <w:numId w:val="2"/>
        </w:numPr>
        <w:ind w:firstLineChars="0"/>
        <w:outlineLvl w:val="0"/>
        <w:rPr>
          <w:rFonts w:ascii="仿宋" w:eastAsia="仿宋" w:hAnsi="仿宋" w:cs="仿宋"/>
          <w:b/>
          <w:bCs/>
          <w:sz w:val="36"/>
          <w:szCs w:val="36"/>
        </w:rPr>
      </w:pPr>
      <w:bookmarkStart w:id="16" w:name="_Toc88640963"/>
      <w:r>
        <w:rPr>
          <w:rFonts w:ascii="仿宋" w:eastAsia="仿宋" w:hAnsi="仿宋" w:cs="仿宋"/>
          <w:b/>
          <w:bCs/>
          <w:sz w:val="36"/>
          <w:szCs w:val="36"/>
        </w:rPr>
        <w:lastRenderedPageBreak/>
        <w:t>功能使用说明</w:t>
      </w:r>
      <w:bookmarkEnd w:id="16"/>
    </w:p>
    <w:p w14:paraId="705367E9" w14:textId="77777777" w:rsidR="009E295B" w:rsidRDefault="00283F48">
      <w:pPr>
        <w:snapToGrid w:val="0"/>
        <w:spacing w:line="360" w:lineRule="auto"/>
        <w:ind w:rightChars="63" w:right="132" w:firstLineChars="200" w:firstLine="560"/>
        <w:rPr>
          <w:rFonts w:ascii="仿宋" w:eastAsia="仿宋" w:hAnsi="仿宋"/>
          <w:color w:val="404040"/>
          <w:sz w:val="28"/>
          <w:szCs w:val="28"/>
        </w:rPr>
      </w:pPr>
      <w:r>
        <w:rPr>
          <w:rFonts w:ascii="仿宋" w:eastAsia="仿宋" w:hAnsi="仿宋"/>
          <w:color w:val="404040"/>
          <w:sz w:val="28"/>
          <w:szCs w:val="28"/>
        </w:rPr>
        <w:t>以下对学生申请勤工助学岗位功能及操作要点进行说明。</w:t>
      </w:r>
    </w:p>
    <w:p w14:paraId="4AC65420" w14:textId="77777777" w:rsidR="009E295B" w:rsidRDefault="00283F48">
      <w:pPr>
        <w:pStyle w:val="1"/>
        <w:numPr>
          <w:ilvl w:val="1"/>
          <w:numId w:val="2"/>
        </w:numPr>
        <w:ind w:firstLineChars="0"/>
        <w:outlineLvl w:val="1"/>
        <w:rPr>
          <w:rFonts w:ascii="仿宋" w:eastAsia="仿宋" w:hAnsi="仿宋" w:cs="仿宋"/>
          <w:b/>
          <w:bCs/>
          <w:sz w:val="30"/>
          <w:szCs w:val="30"/>
        </w:rPr>
      </w:pPr>
      <w:bookmarkStart w:id="17" w:name="_Toc88640964"/>
      <w:r>
        <w:rPr>
          <w:rFonts w:ascii="仿宋" w:eastAsia="仿宋" w:hAnsi="仿宋" w:cs="仿宋"/>
          <w:b/>
          <w:bCs/>
          <w:sz w:val="30"/>
          <w:szCs w:val="30"/>
        </w:rPr>
        <w:t>系统登录</w:t>
      </w:r>
      <w:bookmarkEnd w:id="17"/>
    </w:p>
    <w:p w14:paraId="35961A7B" w14:textId="77777777" w:rsidR="009E295B" w:rsidRDefault="00283F48">
      <w:pPr>
        <w:snapToGrid w:val="0"/>
        <w:spacing w:line="360" w:lineRule="auto"/>
        <w:ind w:firstLineChars="200" w:firstLine="562"/>
        <w:rPr>
          <w:rFonts w:ascii="仿宋" w:eastAsia="仿宋" w:hAnsi="仿宋"/>
          <w:b/>
          <w:bCs/>
          <w:color w:val="000000"/>
          <w:sz w:val="28"/>
          <w:szCs w:val="28"/>
        </w:rPr>
      </w:pPr>
      <w:r>
        <w:rPr>
          <w:rFonts w:ascii="仿宋" w:eastAsia="仿宋" w:hAnsi="仿宋"/>
          <w:b/>
          <w:bCs/>
          <w:color w:val="000000"/>
          <w:sz w:val="28"/>
          <w:szCs w:val="28"/>
        </w:rPr>
        <w:t>功能介绍</w:t>
      </w:r>
    </w:p>
    <w:p w14:paraId="5A82A5C4" w14:textId="77777777" w:rsidR="009E295B" w:rsidRDefault="00283F48">
      <w:pPr>
        <w:snapToGrid w:val="0"/>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学生通过企业微信</w:t>
      </w:r>
      <w:r>
        <w:rPr>
          <w:rFonts w:ascii="仿宋" w:eastAsia="仿宋" w:hAnsi="仿宋"/>
          <w:color w:val="000000"/>
          <w:sz w:val="28"/>
          <w:szCs w:val="28"/>
        </w:rPr>
        <w:t>登录系统。</w:t>
      </w:r>
    </w:p>
    <w:p w14:paraId="611E3C2C" w14:textId="77777777" w:rsidR="009E295B" w:rsidRDefault="00283F48">
      <w:pPr>
        <w:snapToGrid w:val="0"/>
        <w:spacing w:line="360" w:lineRule="auto"/>
        <w:ind w:firstLineChars="200" w:firstLine="562"/>
        <w:rPr>
          <w:rFonts w:ascii="仿宋" w:eastAsia="仿宋" w:hAnsi="仿宋"/>
          <w:b/>
          <w:bCs/>
          <w:color w:val="000000"/>
          <w:sz w:val="28"/>
          <w:szCs w:val="28"/>
        </w:rPr>
      </w:pPr>
      <w:r>
        <w:rPr>
          <w:rFonts w:ascii="仿宋" w:eastAsia="仿宋" w:hAnsi="仿宋"/>
          <w:b/>
          <w:bCs/>
          <w:color w:val="000000"/>
          <w:sz w:val="28"/>
          <w:szCs w:val="28"/>
        </w:rPr>
        <w:t>操作步骤</w:t>
      </w:r>
    </w:p>
    <w:p w14:paraId="5FF75A5F" w14:textId="77777777" w:rsidR="009E295B" w:rsidRDefault="00283F48">
      <w:pPr>
        <w:snapToGrid w:val="0"/>
        <w:spacing w:line="320" w:lineRule="exact"/>
        <w:ind w:firstLineChars="200" w:firstLine="560"/>
        <w:rPr>
          <w:rFonts w:ascii="仿宋" w:eastAsia="仿宋" w:hAnsi="仿宋"/>
          <w:color w:val="000000"/>
          <w:sz w:val="28"/>
          <w:szCs w:val="28"/>
        </w:rPr>
      </w:pPr>
      <w:r>
        <w:rPr>
          <w:rFonts w:ascii="仿宋" w:eastAsia="仿宋" w:hAnsi="仿宋"/>
          <w:color w:val="000000"/>
          <w:sz w:val="28"/>
          <w:szCs w:val="28"/>
        </w:rPr>
        <w:t>打开广西艺术学院智慧校园企业微信，进入工作台，找到服务平台，点击资助服务应用，如下所示：</w:t>
      </w:r>
    </w:p>
    <w:p w14:paraId="2F52C80D" w14:textId="77777777" w:rsidR="009E295B" w:rsidRDefault="00283F48">
      <w:pPr>
        <w:snapToGrid w:val="0"/>
        <w:spacing w:line="360" w:lineRule="auto"/>
        <w:jc w:val="center"/>
        <w:rPr>
          <w:rFonts w:ascii="宋体" w:hAnsi="宋体"/>
          <w:color w:val="000000"/>
          <w:sz w:val="36"/>
          <w:szCs w:val="36"/>
        </w:rPr>
      </w:pPr>
      <w:r>
        <w:rPr>
          <w:rFonts w:ascii="微软雅黑" w:eastAsia="微软雅黑" w:hAnsi="微软雅黑"/>
          <w:noProof/>
          <w:color w:val="000000"/>
          <w:szCs w:val="21"/>
        </w:rPr>
        <w:drawing>
          <wp:inline distT="0" distB="0" distL="114300" distR="114300" wp14:anchorId="6D062BBC" wp14:editId="20C8C43C">
            <wp:extent cx="2375535" cy="3388360"/>
            <wp:effectExtent l="0" t="0" r="5715" b="2540"/>
            <wp:docPr id="31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285"/>
                    <pic:cNvPicPr>
                      <a:picLocks noChangeAspect="1"/>
                    </pic:cNvPicPr>
                  </pic:nvPicPr>
                  <pic:blipFill>
                    <a:blip r:embed="rId23"/>
                    <a:stretch>
                      <a:fillRect/>
                    </a:stretch>
                  </pic:blipFill>
                  <pic:spPr>
                    <a:xfrm>
                      <a:off x="0" y="0"/>
                      <a:ext cx="2375535" cy="3388360"/>
                    </a:xfrm>
                    <a:prstGeom prst="rect">
                      <a:avLst/>
                    </a:prstGeom>
                    <a:noFill/>
                    <a:ln>
                      <a:noFill/>
                    </a:ln>
                  </pic:spPr>
                </pic:pic>
              </a:graphicData>
            </a:graphic>
          </wp:inline>
        </w:drawing>
      </w:r>
    </w:p>
    <w:p w14:paraId="15D176E3" w14:textId="77777777" w:rsidR="009E295B" w:rsidRDefault="009E295B">
      <w:pPr>
        <w:snapToGrid w:val="0"/>
        <w:spacing w:line="360" w:lineRule="auto"/>
        <w:jc w:val="center"/>
        <w:rPr>
          <w:rFonts w:ascii="宋体" w:hAnsi="宋体"/>
          <w:color w:val="000000"/>
          <w:sz w:val="36"/>
          <w:szCs w:val="36"/>
        </w:rPr>
      </w:pPr>
    </w:p>
    <w:p w14:paraId="1FCAA5FA" w14:textId="77777777" w:rsidR="009E295B" w:rsidRDefault="00283F48">
      <w:pPr>
        <w:pStyle w:val="1"/>
        <w:numPr>
          <w:ilvl w:val="1"/>
          <w:numId w:val="2"/>
        </w:numPr>
        <w:spacing w:line="320" w:lineRule="exact"/>
        <w:ind w:firstLineChars="0"/>
        <w:outlineLvl w:val="1"/>
        <w:rPr>
          <w:rFonts w:ascii="仿宋" w:eastAsia="仿宋" w:hAnsi="仿宋" w:cs="仿宋"/>
          <w:b/>
          <w:bCs/>
          <w:sz w:val="28"/>
          <w:szCs w:val="28"/>
        </w:rPr>
      </w:pPr>
      <w:bookmarkStart w:id="18" w:name="_Toc88640965"/>
      <w:r>
        <w:rPr>
          <w:rFonts w:ascii="仿宋" w:eastAsia="仿宋" w:hAnsi="仿宋" w:cs="仿宋"/>
          <w:b/>
          <w:bCs/>
          <w:sz w:val="28"/>
          <w:szCs w:val="28"/>
        </w:rPr>
        <w:t>学生申请岗位</w:t>
      </w:r>
      <w:bookmarkEnd w:id="18"/>
    </w:p>
    <w:p w14:paraId="3C4E348C" w14:textId="77777777" w:rsidR="009E295B" w:rsidRDefault="00283F48">
      <w:pPr>
        <w:snapToGrid w:val="0"/>
        <w:spacing w:line="320" w:lineRule="exact"/>
        <w:ind w:firstLineChars="200" w:firstLine="562"/>
        <w:rPr>
          <w:rFonts w:ascii="仿宋" w:eastAsia="仿宋" w:hAnsi="仿宋"/>
          <w:b/>
          <w:bCs/>
          <w:color w:val="000000"/>
          <w:sz w:val="28"/>
          <w:szCs w:val="28"/>
        </w:rPr>
      </w:pPr>
      <w:r>
        <w:rPr>
          <w:rFonts w:ascii="仿宋" w:eastAsia="仿宋" w:hAnsi="仿宋"/>
          <w:b/>
          <w:bCs/>
          <w:color w:val="000000"/>
          <w:sz w:val="28"/>
          <w:szCs w:val="28"/>
        </w:rPr>
        <w:t>功能介绍</w:t>
      </w:r>
    </w:p>
    <w:p w14:paraId="1F42B8B3" w14:textId="77777777" w:rsidR="009E295B" w:rsidRDefault="00283F48">
      <w:pPr>
        <w:snapToGrid w:val="0"/>
        <w:spacing w:line="320" w:lineRule="exact"/>
        <w:ind w:firstLineChars="200" w:firstLine="560"/>
        <w:rPr>
          <w:rFonts w:ascii="仿宋" w:eastAsia="仿宋" w:hAnsi="仿宋"/>
          <w:color w:val="000000"/>
          <w:sz w:val="28"/>
          <w:szCs w:val="28"/>
        </w:rPr>
      </w:pPr>
      <w:r>
        <w:rPr>
          <w:rFonts w:ascii="仿宋" w:eastAsia="仿宋" w:hAnsi="仿宋"/>
          <w:color w:val="000000"/>
          <w:sz w:val="28"/>
          <w:szCs w:val="28"/>
        </w:rPr>
        <w:t>学生申请勤工助学岗位。</w:t>
      </w:r>
    </w:p>
    <w:p w14:paraId="5DB47CB3" w14:textId="77777777" w:rsidR="009E295B" w:rsidRDefault="00283F48">
      <w:pPr>
        <w:snapToGrid w:val="0"/>
        <w:spacing w:line="320" w:lineRule="exact"/>
        <w:ind w:firstLineChars="200" w:firstLine="562"/>
        <w:rPr>
          <w:rFonts w:ascii="仿宋" w:eastAsia="仿宋" w:hAnsi="仿宋"/>
          <w:b/>
          <w:bCs/>
          <w:color w:val="000000"/>
          <w:sz w:val="28"/>
          <w:szCs w:val="28"/>
        </w:rPr>
      </w:pPr>
      <w:r>
        <w:rPr>
          <w:rFonts w:ascii="仿宋" w:eastAsia="仿宋" w:hAnsi="仿宋"/>
          <w:b/>
          <w:bCs/>
          <w:color w:val="000000"/>
          <w:sz w:val="28"/>
          <w:szCs w:val="28"/>
        </w:rPr>
        <w:t>查询勤工助学岗位</w:t>
      </w:r>
    </w:p>
    <w:p w14:paraId="7020B86A" w14:textId="77777777" w:rsidR="009E295B" w:rsidRDefault="00283F48">
      <w:pPr>
        <w:numPr>
          <w:ilvl w:val="0"/>
          <w:numId w:val="3"/>
        </w:numPr>
        <w:snapToGrid w:val="0"/>
        <w:spacing w:line="320" w:lineRule="exact"/>
        <w:ind w:firstLine="0"/>
        <w:rPr>
          <w:rFonts w:ascii="仿宋" w:eastAsia="仿宋" w:hAnsi="仿宋"/>
          <w:color w:val="000000"/>
          <w:sz w:val="28"/>
          <w:szCs w:val="28"/>
        </w:rPr>
      </w:pPr>
      <w:r>
        <w:rPr>
          <w:rFonts w:ascii="仿宋" w:eastAsia="仿宋" w:hAnsi="仿宋"/>
          <w:color w:val="000000"/>
          <w:sz w:val="28"/>
          <w:szCs w:val="28"/>
        </w:rPr>
        <w:t>点击平台下方菜单栏</w:t>
      </w:r>
      <w:r>
        <w:rPr>
          <w:rFonts w:ascii="仿宋" w:eastAsia="仿宋" w:hAnsi="仿宋"/>
          <w:color w:val="000000"/>
          <w:sz w:val="28"/>
          <w:szCs w:val="28"/>
        </w:rPr>
        <w:t>“</w:t>
      </w:r>
      <w:r>
        <w:rPr>
          <w:rFonts w:ascii="仿宋" w:eastAsia="仿宋" w:hAnsi="仿宋"/>
          <w:color w:val="000000"/>
          <w:sz w:val="28"/>
          <w:szCs w:val="28"/>
        </w:rPr>
        <w:t>勤工助学</w:t>
      </w:r>
      <w:r>
        <w:rPr>
          <w:rFonts w:ascii="仿宋" w:eastAsia="仿宋" w:hAnsi="仿宋"/>
          <w:color w:val="000000"/>
          <w:sz w:val="28"/>
          <w:szCs w:val="28"/>
        </w:rPr>
        <w:t>”</w:t>
      </w:r>
      <w:r>
        <w:rPr>
          <w:rFonts w:ascii="仿宋" w:eastAsia="仿宋" w:hAnsi="仿宋"/>
          <w:color w:val="000000"/>
          <w:sz w:val="28"/>
          <w:szCs w:val="28"/>
        </w:rPr>
        <w:t>选项，打开</w:t>
      </w:r>
      <w:r>
        <w:rPr>
          <w:rFonts w:ascii="仿宋" w:eastAsia="仿宋" w:hAnsi="仿宋"/>
          <w:color w:val="000000"/>
          <w:sz w:val="28"/>
          <w:szCs w:val="28"/>
        </w:rPr>
        <w:t>“</w:t>
      </w:r>
      <w:r>
        <w:rPr>
          <w:rFonts w:ascii="仿宋" w:eastAsia="仿宋" w:hAnsi="仿宋"/>
          <w:color w:val="000000"/>
          <w:sz w:val="28"/>
          <w:szCs w:val="28"/>
        </w:rPr>
        <w:t>勤工助学</w:t>
      </w:r>
      <w:r>
        <w:rPr>
          <w:rFonts w:ascii="仿宋" w:eastAsia="仿宋" w:hAnsi="仿宋"/>
          <w:color w:val="000000"/>
          <w:sz w:val="28"/>
          <w:szCs w:val="28"/>
        </w:rPr>
        <w:t>”</w:t>
      </w:r>
      <w:r>
        <w:rPr>
          <w:rFonts w:ascii="仿宋" w:eastAsia="仿宋" w:hAnsi="仿宋"/>
          <w:color w:val="000000"/>
          <w:sz w:val="28"/>
          <w:szCs w:val="28"/>
        </w:rPr>
        <w:t>页面。</w:t>
      </w:r>
    </w:p>
    <w:p w14:paraId="324FAF19" w14:textId="77777777" w:rsidR="009E295B" w:rsidRDefault="00283F48">
      <w:pPr>
        <w:snapToGrid w:val="0"/>
        <w:spacing w:line="360" w:lineRule="auto"/>
        <w:jc w:val="center"/>
        <w:rPr>
          <w:rFonts w:ascii="宋体" w:hAnsi="宋体"/>
          <w:color w:val="000000"/>
          <w:sz w:val="24"/>
        </w:rPr>
      </w:pPr>
      <w:r>
        <w:rPr>
          <w:rFonts w:ascii="宋体" w:hAnsi="宋体"/>
          <w:noProof/>
          <w:color w:val="000000"/>
          <w:sz w:val="24"/>
        </w:rPr>
        <w:lastRenderedPageBreak/>
        <w:drawing>
          <wp:inline distT="0" distB="0" distL="114300" distR="114300" wp14:anchorId="511CEBDE" wp14:editId="5D9174B8">
            <wp:extent cx="2223770" cy="2526030"/>
            <wp:effectExtent l="0" t="0" r="5080" b="7620"/>
            <wp:docPr id="31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286"/>
                    <pic:cNvPicPr>
                      <a:picLocks noChangeAspect="1"/>
                    </pic:cNvPicPr>
                  </pic:nvPicPr>
                  <pic:blipFill>
                    <a:blip r:embed="rId24"/>
                    <a:stretch>
                      <a:fillRect/>
                    </a:stretch>
                  </pic:blipFill>
                  <pic:spPr>
                    <a:xfrm>
                      <a:off x="0" y="0"/>
                      <a:ext cx="2223770" cy="2526030"/>
                    </a:xfrm>
                    <a:prstGeom prst="rect">
                      <a:avLst/>
                    </a:prstGeom>
                    <a:noFill/>
                    <a:ln>
                      <a:noFill/>
                    </a:ln>
                  </pic:spPr>
                </pic:pic>
              </a:graphicData>
            </a:graphic>
          </wp:inline>
        </w:drawing>
      </w:r>
    </w:p>
    <w:p w14:paraId="35FD1DD6" w14:textId="77777777" w:rsidR="009E295B" w:rsidRDefault="00283F48">
      <w:pPr>
        <w:numPr>
          <w:ilvl w:val="0"/>
          <w:numId w:val="3"/>
        </w:numPr>
        <w:snapToGrid w:val="0"/>
        <w:spacing w:line="320" w:lineRule="exact"/>
        <w:ind w:firstLine="0"/>
        <w:rPr>
          <w:rFonts w:ascii="仿宋" w:eastAsia="仿宋" w:hAnsi="仿宋"/>
          <w:color w:val="000000"/>
          <w:sz w:val="28"/>
          <w:szCs w:val="28"/>
        </w:rPr>
      </w:pPr>
      <w:r>
        <w:rPr>
          <w:rFonts w:ascii="仿宋" w:eastAsia="仿宋" w:hAnsi="仿宋"/>
          <w:color w:val="000000"/>
          <w:sz w:val="28"/>
          <w:szCs w:val="28"/>
        </w:rPr>
        <w:t>在</w:t>
      </w:r>
      <w:r>
        <w:rPr>
          <w:rFonts w:ascii="仿宋" w:eastAsia="仿宋" w:hAnsi="仿宋"/>
          <w:color w:val="000000"/>
          <w:sz w:val="28"/>
          <w:szCs w:val="28"/>
        </w:rPr>
        <w:t>“</w:t>
      </w:r>
      <w:r>
        <w:rPr>
          <w:rFonts w:ascii="仿宋" w:eastAsia="仿宋" w:hAnsi="仿宋"/>
          <w:color w:val="000000"/>
          <w:sz w:val="28"/>
          <w:szCs w:val="28"/>
        </w:rPr>
        <w:t>勤工助学</w:t>
      </w:r>
      <w:r>
        <w:rPr>
          <w:rFonts w:ascii="仿宋" w:eastAsia="仿宋" w:hAnsi="仿宋"/>
          <w:color w:val="000000"/>
          <w:sz w:val="28"/>
          <w:szCs w:val="28"/>
        </w:rPr>
        <w:t>”</w:t>
      </w:r>
      <w:r>
        <w:rPr>
          <w:rFonts w:ascii="仿宋" w:eastAsia="仿宋" w:hAnsi="仿宋"/>
          <w:color w:val="000000"/>
          <w:sz w:val="28"/>
          <w:szCs w:val="28"/>
        </w:rPr>
        <w:t>页面上方，根据需求，可以对</w:t>
      </w:r>
      <w:r>
        <w:rPr>
          <w:rFonts w:ascii="仿宋" w:eastAsia="仿宋" w:hAnsi="仿宋"/>
          <w:color w:val="000000"/>
          <w:sz w:val="28"/>
          <w:szCs w:val="28"/>
        </w:rPr>
        <w:t>“</w:t>
      </w:r>
      <w:r>
        <w:rPr>
          <w:rFonts w:ascii="仿宋" w:eastAsia="仿宋" w:hAnsi="仿宋"/>
          <w:color w:val="000000"/>
          <w:sz w:val="28"/>
          <w:szCs w:val="28"/>
        </w:rPr>
        <w:t>单位</w:t>
      </w:r>
      <w:r>
        <w:rPr>
          <w:rFonts w:ascii="仿宋" w:eastAsia="仿宋" w:hAnsi="仿宋"/>
          <w:color w:val="000000"/>
          <w:sz w:val="28"/>
          <w:szCs w:val="28"/>
        </w:rPr>
        <w:t>”</w:t>
      </w:r>
      <w:r>
        <w:rPr>
          <w:rFonts w:ascii="仿宋" w:eastAsia="仿宋" w:hAnsi="仿宋"/>
          <w:color w:val="000000"/>
          <w:sz w:val="28"/>
          <w:szCs w:val="28"/>
        </w:rPr>
        <w:t>、</w:t>
      </w:r>
      <w:r>
        <w:rPr>
          <w:rFonts w:ascii="仿宋" w:eastAsia="仿宋" w:hAnsi="仿宋"/>
          <w:color w:val="000000"/>
          <w:sz w:val="28"/>
          <w:szCs w:val="28"/>
        </w:rPr>
        <w:t>“</w:t>
      </w:r>
      <w:r>
        <w:rPr>
          <w:rFonts w:ascii="仿宋" w:eastAsia="仿宋" w:hAnsi="仿宋"/>
          <w:color w:val="000000"/>
          <w:sz w:val="28"/>
          <w:szCs w:val="28"/>
        </w:rPr>
        <w:t>岗位名称</w:t>
      </w:r>
      <w:r>
        <w:rPr>
          <w:rFonts w:ascii="仿宋" w:eastAsia="仿宋" w:hAnsi="仿宋"/>
          <w:color w:val="000000"/>
          <w:sz w:val="28"/>
          <w:szCs w:val="28"/>
        </w:rPr>
        <w:t>”</w:t>
      </w:r>
      <w:r>
        <w:rPr>
          <w:rFonts w:ascii="仿宋" w:eastAsia="仿宋" w:hAnsi="仿宋"/>
          <w:color w:val="000000"/>
          <w:sz w:val="28"/>
          <w:szCs w:val="28"/>
        </w:rPr>
        <w:t>进行选择。</w:t>
      </w:r>
    </w:p>
    <w:p w14:paraId="4A6E66B8" w14:textId="77777777" w:rsidR="009E295B" w:rsidRDefault="00283F48">
      <w:pPr>
        <w:snapToGrid w:val="0"/>
        <w:spacing w:line="360" w:lineRule="auto"/>
        <w:jc w:val="center"/>
        <w:rPr>
          <w:rFonts w:ascii="宋体" w:hAnsi="宋体"/>
          <w:color w:val="000000"/>
          <w:sz w:val="24"/>
        </w:rPr>
      </w:pPr>
      <w:r>
        <w:rPr>
          <w:rFonts w:ascii="宋体" w:hAnsi="宋体"/>
          <w:noProof/>
          <w:color w:val="000000"/>
          <w:sz w:val="24"/>
        </w:rPr>
        <w:drawing>
          <wp:inline distT="0" distB="0" distL="114300" distR="114300" wp14:anchorId="3037A537" wp14:editId="61C9F7CF">
            <wp:extent cx="2235835" cy="3185160"/>
            <wp:effectExtent l="0" t="0" r="12065" b="15240"/>
            <wp:docPr id="31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287"/>
                    <pic:cNvPicPr>
                      <a:picLocks noChangeAspect="1"/>
                    </pic:cNvPicPr>
                  </pic:nvPicPr>
                  <pic:blipFill>
                    <a:blip r:embed="rId25"/>
                    <a:stretch>
                      <a:fillRect/>
                    </a:stretch>
                  </pic:blipFill>
                  <pic:spPr>
                    <a:xfrm>
                      <a:off x="0" y="0"/>
                      <a:ext cx="2235835" cy="3185160"/>
                    </a:xfrm>
                    <a:prstGeom prst="rect">
                      <a:avLst/>
                    </a:prstGeom>
                    <a:noFill/>
                    <a:ln>
                      <a:noFill/>
                    </a:ln>
                  </pic:spPr>
                </pic:pic>
              </a:graphicData>
            </a:graphic>
          </wp:inline>
        </w:drawing>
      </w:r>
      <w:r>
        <w:rPr>
          <w:rFonts w:ascii="宋体" w:hAnsi="宋体"/>
          <w:color w:val="000000"/>
          <w:sz w:val="24"/>
        </w:rPr>
        <w:t xml:space="preserve"> </w:t>
      </w:r>
      <w:r>
        <w:rPr>
          <w:rFonts w:ascii="微软雅黑" w:eastAsia="微软雅黑" w:hAnsi="微软雅黑"/>
          <w:noProof/>
          <w:color w:val="000000"/>
          <w:szCs w:val="21"/>
        </w:rPr>
        <w:drawing>
          <wp:inline distT="0" distB="0" distL="114300" distR="114300" wp14:anchorId="1C34AF52" wp14:editId="2C369E94">
            <wp:extent cx="2223770" cy="3300730"/>
            <wp:effectExtent l="0" t="0" r="5080" b="13970"/>
            <wp:docPr id="31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288"/>
                    <pic:cNvPicPr>
                      <a:picLocks noChangeAspect="1"/>
                    </pic:cNvPicPr>
                  </pic:nvPicPr>
                  <pic:blipFill>
                    <a:blip r:embed="rId26"/>
                    <a:stretch>
                      <a:fillRect/>
                    </a:stretch>
                  </pic:blipFill>
                  <pic:spPr>
                    <a:xfrm>
                      <a:off x="0" y="0"/>
                      <a:ext cx="2223770" cy="3300730"/>
                    </a:xfrm>
                    <a:prstGeom prst="rect">
                      <a:avLst/>
                    </a:prstGeom>
                    <a:noFill/>
                    <a:ln>
                      <a:noFill/>
                    </a:ln>
                  </pic:spPr>
                </pic:pic>
              </a:graphicData>
            </a:graphic>
          </wp:inline>
        </w:drawing>
      </w:r>
    </w:p>
    <w:p w14:paraId="086781BB" w14:textId="77777777" w:rsidR="009E295B" w:rsidRDefault="009E295B">
      <w:pPr>
        <w:snapToGrid w:val="0"/>
        <w:spacing w:line="360" w:lineRule="auto"/>
        <w:jc w:val="center"/>
        <w:rPr>
          <w:rFonts w:ascii="宋体" w:hAnsi="宋体"/>
          <w:color w:val="000000"/>
          <w:sz w:val="24"/>
        </w:rPr>
      </w:pPr>
    </w:p>
    <w:p w14:paraId="05E89118" w14:textId="77777777" w:rsidR="009E295B" w:rsidRDefault="00283F48">
      <w:pPr>
        <w:snapToGrid w:val="0"/>
        <w:spacing w:line="320" w:lineRule="exact"/>
        <w:ind w:firstLineChars="200" w:firstLine="562"/>
        <w:rPr>
          <w:rFonts w:ascii="仿宋" w:eastAsia="仿宋" w:hAnsi="仿宋"/>
          <w:b/>
          <w:bCs/>
          <w:color w:val="000000"/>
          <w:sz w:val="28"/>
          <w:szCs w:val="28"/>
        </w:rPr>
      </w:pPr>
      <w:r>
        <w:rPr>
          <w:rFonts w:ascii="仿宋" w:eastAsia="仿宋" w:hAnsi="仿宋"/>
          <w:b/>
          <w:bCs/>
          <w:color w:val="000000"/>
          <w:sz w:val="28"/>
          <w:szCs w:val="28"/>
        </w:rPr>
        <w:t>申请勤工助学岗位</w:t>
      </w:r>
    </w:p>
    <w:p w14:paraId="4612F500" w14:textId="77777777" w:rsidR="009E295B" w:rsidRDefault="00283F48">
      <w:pPr>
        <w:numPr>
          <w:ilvl w:val="0"/>
          <w:numId w:val="4"/>
        </w:numPr>
        <w:snapToGrid w:val="0"/>
        <w:spacing w:line="320" w:lineRule="exact"/>
        <w:ind w:firstLine="0"/>
        <w:rPr>
          <w:rFonts w:ascii="仿宋" w:eastAsia="仿宋" w:hAnsi="仿宋"/>
          <w:color w:val="000000"/>
          <w:sz w:val="28"/>
          <w:szCs w:val="28"/>
        </w:rPr>
      </w:pPr>
      <w:r>
        <w:rPr>
          <w:rFonts w:ascii="仿宋" w:eastAsia="仿宋" w:hAnsi="仿宋"/>
          <w:color w:val="000000"/>
          <w:sz w:val="28"/>
          <w:szCs w:val="28"/>
        </w:rPr>
        <w:t>在</w:t>
      </w:r>
      <w:r>
        <w:rPr>
          <w:rFonts w:ascii="仿宋" w:eastAsia="仿宋" w:hAnsi="仿宋"/>
          <w:color w:val="000000"/>
          <w:sz w:val="28"/>
          <w:szCs w:val="28"/>
        </w:rPr>
        <w:t>“</w:t>
      </w:r>
      <w:r>
        <w:rPr>
          <w:rFonts w:ascii="仿宋" w:eastAsia="仿宋" w:hAnsi="仿宋"/>
          <w:color w:val="000000"/>
          <w:sz w:val="28"/>
          <w:szCs w:val="28"/>
        </w:rPr>
        <w:t>勤工助学</w:t>
      </w:r>
      <w:r>
        <w:rPr>
          <w:rFonts w:ascii="仿宋" w:eastAsia="仿宋" w:hAnsi="仿宋"/>
          <w:color w:val="000000"/>
          <w:sz w:val="28"/>
          <w:szCs w:val="28"/>
        </w:rPr>
        <w:t>”</w:t>
      </w:r>
      <w:r>
        <w:rPr>
          <w:rFonts w:ascii="仿宋" w:eastAsia="仿宋" w:hAnsi="仿宋"/>
          <w:color w:val="000000"/>
          <w:sz w:val="28"/>
          <w:szCs w:val="28"/>
        </w:rPr>
        <w:t>页面，点击需要申请的岗位，进入</w:t>
      </w:r>
      <w:r>
        <w:rPr>
          <w:rFonts w:ascii="仿宋" w:eastAsia="仿宋" w:hAnsi="仿宋"/>
          <w:color w:val="000000"/>
          <w:sz w:val="28"/>
          <w:szCs w:val="28"/>
        </w:rPr>
        <w:t>“</w:t>
      </w:r>
      <w:r>
        <w:rPr>
          <w:rFonts w:ascii="仿宋" w:eastAsia="仿宋" w:hAnsi="仿宋"/>
          <w:color w:val="000000"/>
          <w:sz w:val="28"/>
          <w:szCs w:val="28"/>
        </w:rPr>
        <w:t>岗位详情</w:t>
      </w:r>
      <w:r>
        <w:rPr>
          <w:rFonts w:ascii="仿宋" w:eastAsia="仿宋" w:hAnsi="仿宋"/>
          <w:color w:val="000000"/>
          <w:sz w:val="28"/>
          <w:szCs w:val="28"/>
        </w:rPr>
        <w:t>”</w:t>
      </w:r>
      <w:r>
        <w:rPr>
          <w:rFonts w:ascii="仿宋" w:eastAsia="仿宋" w:hAnsi="仿宋"/>
          <w:color w:val="000000"/>
          <w:sz w:val="28"/>
          <w:szCs w:val="28"/>
        </w:rPr>
        <w:t>页面。</w:t>
      </w:r>
    </w:p>
    <w:p w14:paraId="604DCC14" w14:textId="77777777" w:rsidR="009E295B" w:rsidRDefault="00283F48">
      <w:pPr>
        <w:snapToGrid w:val="0"/>
        <w:spacing w:line="360" w:lineRule="auto"/>
        <w:jc w:val="center"/>
        <w:rPr>
          <w:rFonts w:ascii="宋体" w:hAnsi="宋体"/>
          <w:color w:val="000000"/>
          <w:sz w:val="24"/>
        </w:rPr>
      </w:pPr>
      <w:r>
        <w:rPr>
          <w:rFonts w:ascii="宋体" w:hAnsi="宋体"/>
          <w:noProof/>
          <w:color w:val="000000"/>
          <w:sz w:val="24"/>
        </w:rPr>
        <w:lastRenderedPageBreak/>
        <w:drawing>
          <wp:inline distT="0" distB="0" distL="114300" distR="114300" wp14:anchorId="466E59AC" wp14:editId="12730762">
            <wp:extent cx="2628265" cy="3325495"/>
            <wp:effectExtent l="0" t="0" r="635" b="8255"/>
            <wp:docPr id="31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289"/>
                    <pic:cNvPicPr>
                      <a:picLocks noChangeAspect="1"/>
                    </pic:cNvPicPr>
                  </pic:nvPicPr>
                  <pic:blipFill>
                    <a:blip r:embed="rId27"/>
                    <a:stretch>
                      <a:fillRect/>
                    </a:stretch>
                  </pic:blipFill>
                  <pic:spPr>
                    <a:xfrm>
                      <a:off x="0" y="0"/>
                      <a:ext cx="2628265" cy="332549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61EF03A8" wp14:editId="296C21B1">
            <wp:extent cx="2439035" cy="3530600"/>
            <wp:effectExtent l="0" t="0" r="18415" b="12700"/>
            <wp:docPr id="320" name="图片 29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290" descr="4(1)"/>
                    <pic:cNvPicPr>
                      <a:picLocks noChangeAspect="1"/>
                    </pic:cNvPicPr>
                  </pic:nvPicPr>
                  <pic:blipFill>
                    <a:blip r:embed="rId28"/>
                    <a:stretch>
                      <a:fillRect/>
                    </a:stretch>
                  </pic:blipFill>
                  <pic:spPr>
                    <a:xfrm>
                      <a:off x="0" y="0"/>
                      <a:ext cx="2439035" cy="3530600"/>
                    </a:xfrm>
                    <a:prstGeom prst="rect">
                      <a:avLst/>
                    </a:prstGeom>
                    <a:noFill/>
                    <a:ln>
                      <a:noFill/>
                    </a:ln>
                  </pic:spPr>
                </pic:pic>
              </a:graphicData>
            </a:graphic>
          </wp:inline>
        </w:drawing>
      </w:r>
    </w:p>
    <w:p w14:paraId="239AF542" w14:textId="77777777" w:rsidR="009E295B" w:rsidRDefault="00283F48">
      <w:pPr>
        <w:numPr>
          <w:ilvl w:val="0"/>
          <w:numId w:val="4"/>
        </w:numPr>
        <w:snapToGrid w:val="0"/>
        <w:spacing w:line="320" w:lineRule="exact"/>
        <w:ind w:firstLine="0"/>
        <w:rPr>
          <w:rFonts w:ascii="仿宋" w:eastAsia="仿宋" w:hAnsi="仿宋"/>
          <w:color w:val="000000"/>
          <w:sz w:val="28"/>
          <w:szCs w:val="28"/>
        </w:rPr>
      </w:pPr>
      <w:r>
        <w:rPr>
          <w:rFonts w:ascii="仿宋" w:eastAsia="仿宋" w:hAnsi="仿宋"/>
          <w:color w:val="000000"/>
          <w:sz w:val="28"/>
          <w:szCs w:val="28"/>
        </w:rPr>
        <w:t>在</w:t>
      </w:r>
      <w:r>
        <w:rPr>
          <w:rFonts w:ascii="仿宋" w:eastAsia="仿宋" w:hAnsi="仿宋"/>
          <w:color w:val="000000"/>
          <w:sz w:val="28"/>
          <w:szCs w:val="28"/>
        </w:rPr>
        <w:t>“</w:t>
      </w:r>
      <w:r>
        <w:rPr>
          <w:rFonts w:ascii="仿宋" w:eastAsia="仿宋" w:hAnsi="仿宋"/>
          <w:color w:val="000000"/>
          <w:sz w:val="28"/>
          <w:szCs w:val="28"/>
        </w:rPr>
        <w:t>岗位详情</w:t>
      </w:r>
      <w:r>
        <w:rPr>
          <w:rFonts w:ascii="仿宋" w:eastAsia="仿宋" w:hAnsi="仿宋"/>
          <w:color w:val="000000"/>
          <w:sz w:val="28"/>
          <w:szCs w:val="28"/>
        </w:rPr>
        <w:t>”</w:t>
      </w:r>
      <w:r>
        <w:rPr>
          <w:rFonts w:ascii="仿宋" w:eastAsia="仿宋" w:hAnsi="仿宋"/>
          <w:color w:val="000000"/>
          <w:sz w:val="28"/>
          <w:szCs w:val="28"/>
        </w:rPr>
        <w:t>页面，浏览岗位详情信息。确认想要申请该岗位后，点击</w:t>
      </w:r>
      <w:r>
        <w:rPr>
          <w:rFonts w:ascii="仿宋" w:eastAsia="仿宋" w:hAnsi="仿宋"/>
          <w:color w:val="000000"/>
          <w:sz w:val="28"/>
          <w:szCs w:val="28"/>
        </w:rPr>
        <w:t>“</w:t>
      </w:r>
      <w:r>
        <w:rPr>
          <w:rFonts w:ascii="仿宋" w:eastAsia="仿宋" w:hAnsi="仿宋"/>
          <w:color w:val="000000"/>
          <w:sz w:val="28"/>
          <w:szCs w:val="28"/>
        </w:rPr>
        <w:t>申请</w:t>
      </w:r>
      <w:r>
        <w:rPr>
          <w:rFonts w:ascii="仿宋" w:eastAsia="仿宋" w:hAnsi="仿宋"/>
          <w:color w:val="000000"/>
          <w:sz w:val="28"/>
          <w:szCs w:val="28"/>
        </w:rPr>
        <w:t>”</w:t>
      </w:r>
      <w:r>
        <w:rPr>
          <w:rFonts w:ascii="仿宋" w:eastAsia="仿宋" w:hAnsi="仿宋"/>
          <w:color w:val="000000"/>
          <w:sz w:val="28"/>
          <w:szCs w:val="28"/>
        </w:rPr>
        <w:t>按钮，弹出</w:t>
      </w:r>
      <w:r>
        <w:rPr>
          <w:rFonts w:ascii="仿宋" w:eastAsia="仿宋" w:hAnsi="仿宋"/>
          <w:color w:val="000000"/>
          <w:sz w:val="28"/>
          <w:szCs w:val="28"/>
        </w:rPr>
        <w:t>“</w:t>
      </w:r>
      <w:r>
        <w:rPr>
          <w:rFonts w:ascii="仿宋" w:eastAsia="仿宋" w:hAnsi="仿宋"/>
          <w:color w:val="000000"/>
          <w:sz w:val="28"/>
          <w:szCs w:val="28"/>
        </w:rPr>
        <w:t>申请提示</w:t>
      </w:r>
      <w:r>
        <w:rPr>
          <w:rFonts w:ascii="仿宋" w:eastAsia="仿宋" w:hAnsi="仿宋"/>
          <w:color w:val="000000"/>
          <w:sz w:val="28"/>
          <w:szCs w:val="28"/>
        </w:rPr>
        <w:t>”</w:t>
      </w:r>
      <w:r>
        <w:rPr>
          <w:rFonts w:ascii="仿宋" w:eastAsia="仿宋" w:hAnsi="仿宋"/>
          <w:color w:val="000000"/>
          <w:sz w:val="28"/>
          <w:szCs w:val="28"/>
        </w:rPr>
        <w:t>提示框。点击</w:t>
      </w:r>
      <w:r>
        <w:rPr>
          <w:rFonts w:ascii="仿宋" w:eastAsia="仿宋" w:hAnsi="仿宋"/>
          <w:color w:val="000000"/>
          <w:sz w:val="28"/>
          <w:szCs w:val="28"/>
        </w:rPr>
        <w:t>“</w:t>
      </w:r>
      <w:r>
        <w:rPr>
          <w:rFonts w:ascii="仿宋" w:eastAsia="仿宋" w:hAnsi="仿宋"/>
          <w:color w:val="000000"/>
          <w:sz w:val="28"/>
          <w:szCs w:val="28"/>
        </w:rPr>
        <w:t>确认</w:t>
      </w:r>
      <w:r>
        <w:rPr>
          <w:rFonts w:ascii="仿宋" w:eastAsia="仿宋" w:hAnsi="仿宋"/>
          <w:color w:val="000000"/>
          <w:sz w:val="28"/>
          <w:szCs w:val="28"/>
        </w:rPr>
        <w:t>”</w:t>
      </w:r>
      <w:r>
        <w:rPr>
          <w:rFonts w:ascii="仿宋" w:eastAsia="仿宋" w:hAnsi="仿宋"/>
          <w:color w:val="000000"/>
          <w:sz w:val="28"/>
          <w:szCs w:val="28"/>
        </w:rPr>
        <w:t>选项，打开</w:t>
      </w:r>
      <w:r>
        <w:rPr>
          <w:rFonts w:ascii="仿宋" w:eastAsia="仿宋" w:hAnsi="仿宋"/>
          <w:color w:val="000000"/>
          <w:sz w:val="28"/>
          <w:szCs w:val="28"/>
        </w:rPr>
        <w:t>“</w:t>
      </w:r>
      <w:r>
        <w:rPr>
          <w:rFonts w:ascii="仿宋" w:eastAsia="仿宋" w:hAnsi="仿宋"/>
          <w:color w:val="000000"/>
          <w:sz w:val="28"/>
          <w:szCs w:val="28"/>
        </w:rPr>
        <w:t>勤工助学岗位申请</w:t>
      </w:r>
      <w:r>
        <w:rPr>
          <w:rFonts w:ascii="仿宋" w:eastAsia="仿宋" w:hAnsi="仿宋"/>
          <w:color w:val="000000"/>
          <w:sz w:val="28"/>
          <w:szCs w:val="28"/>
        </w:rPr>
        <w:t>”</w:t>
      </w:r>
      <w:r>
        <w:rPr>
          <w:rFonts w:ascii="仿宋" w:eastAsia="仿宋" w:hAnsi="仿宋"/>
          <w:color w:val="000000"/>
          <w:sz w:val="28"/>
          <w:szCs w:val="28"/>
        </w:rPr>
        <w:t>页面。</w:t>
      </w:r>
    </w:p>
    <w:p w14:paraId="0ABF9E3A" w14:textId="77777777" w:rsidR="009E295B" w:rsidRDefault="00283F48">
      <w:pPr>
        <w:snapToGrid w:val="0"/>
        <w:spacing w:line="360" w:lineRule="auto"/>
        <w:jc w:val="center"/>
        <w:rPr>
          <w:rFonts w:ascii="宋体" w:hAnsi="宋体"/>
          <w:color w:val="000000"/>
          <w:sz w:val="24"/>
        </w:rPr>
      </w:pPr>
      <w:r>
        <w:rPr>
          <w:rFonts w:ascii="宋体" w:hAnsi="宋体" w:hint="eastAsia"/>
          <w:noProof/>
          <w:color w:val="000000"/>
          <w:sz w:val="24"/>
        </w:rPr>
        <w:drawing>
          <wp:inline distT="0" distB="0" distL="114300" distR="114300" wp14:anchorId="34555F17" wp14:editId="4A2DBC63">
            <wp:extent cx="2094230" cy="2020570"/>
            <wp:effectExtent l="0" t="0" r="1270" b="17780"/>
            <wp:docPr id="321" name="图片 29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291" descr="5"/>
                    <pic:cNvPicPr>
                      <a:picLocks noChangeAspect="1"/>
                    </pic:cNvPicPr>
                  </pic:nvPicPr>
                  <pic:blipFill>
                    <a:blip r:embed="rId29"/>
                    <a:stretch>
                      <a:fillRect/>
                    </a:stretch>
                  </pic:blipFill>
                  <pic:spPr>
                    <a:xfrm>
                      <a:off x="0" y="0"/>
                      <a:ext cx="2094230" cy="2020570"/>
                    </a:xfrm>
                    <a:prstGeom prst="rect">
                      <a:avLst/>
                    </a:prstGeom>
                    <a:noFill/>
                    <a:ln>
                      <a:noFill/>
                    </a:ln>
                  </pic:spPr>
                </pic:pic>
              </a:graphicData>
            </a:graphic>
          </wp:inline>
        </w:drawing>
      </w:r>
      <w:r>
        <w:rPr>
          <w:rFonts w:ascii="宋体" w:hAnsi="宋体" w:hint="eastAsia"/>
          <w:color w:val="000000"/>
          <w:sz w:val="24"/>
        </w:rPr>
        <w:t xml:space="preserve"> </w:t>
      </w:r>
      <w:r>
        <w:rPr>
          <w:rFonts w:ascii="宋体" w:hAnsi="宋体" w:hint="eastAsia"/>
          <w:noProof/>
          <w:color w:val="000000"/>
          <w:sz w:val="24"/>
        </w:rPr>
        <w:drawing>
          <wp:inline distT="0" distB="0" distL="114300" distR="114300" wp14:anchorId="57A1034C" wp14:editId="57085293">
            <wp:extent cx="2069465" cy="2056130"/>
            <wp:effectExtent l="0" t="0" r="6985" b="1270"/>
            <wp:docPr id="322" name="图片 29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92" descr="6"/>
                    <pic:cNvPicPr>
                      <a:picLocks noChangeAspect="1"/>
                    </pic:cNvPicPr>
                  </pic:nvPicPr>
                  <pic:blipFill>
                    <a:blip r:embed="rId30"/>
                    <a:stretch>
                      <a:fillRect/>
                    </a:stretch>
                  </pic:blipFill>
                  <pic:spPr>
                    <a:xfrm>
                      <a:off x="0" y="0"/>
                      <a:ext cx="2069465" cy="2056130"/>
                    </a:xfrm>
                    <a:prstGeom prst="rect">
                      <a:avLst/>
                    </a:prstGeom>
                    <a:noFill/>
                    <a:ln>
                      <a:noFill/>
                    </a:ln>
                  </pic:spPr>
                </pic:pic>
              </a:graphicData>
            </a:graphic>
          </wp:inline>
        </w:drawing>
      </w:r>
    </w:p>
    <w:p w14:paraId="7425C1DA" w14:textId="77777777" w:rsidR="009E295B" w:rsidRDefault="00283F48">
      <w:pPr>
        <w:snapToGrid w:val="0"/>
        <w:spacing w:line="360" w:lineRule="auto"/>
        <w:jc w:val="center"/>
        <w:rPr>
          <w:rFonts w:ascii="宋体" w:hAnsi="宋体"/>
          <w:color w:val="000000"/>
          <w:sz w:val="24"/>
        </w:rPr>
      </w:pPr>
      <w:r>
        <w:rPr>
          <w:rFonts w:ascii="宋体" w:hAnsi="宋体"/>
          <w:noProof/>
          <w:color w:val="000000"/>
          <w:sz w:val="24"/>
        </w:rPr>
        <w:lastRenderedPageBreak/>
        <w:drawing>
          <wp:inline distT="0" distB="0" distL="114300" distR="114300" wp14:anchorId="7554B4AE" wp14:editId="4DA46AE6">
            <wp:extent cx="1725930" cy="2410460"/>
            <wp:effectExtent l="0" t="0" r="7620" b="8890"/>
            <wp:docPr id="32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293"/>
                    <pic:cNvPicPr>
                      <a:picLocks noChangeAspect="1"/>
                    </pic:cNvPicPr>
                  </pic:nvPicPr>
                  <pic:blipFill>
                    <a:blip r:embed="rId31"/>
                    <a:stretch>
                      <a:fillRect/>
                    </a:stretch>
                  </pic:blipFill>
                  <pic:spPr>
                    <a:xfrm>
                      <a:off x="0" y="0"/>
                      <a:ext cx="1725930" cy="2410460"/>
                    </a:xfrm>
                    <a:prstGeom prst="rect">
                      <a:avLst/>
                    </a:prstGeom>
                    <a:noFill/>
                    <a:ln>
                      <a:noFill/>
                    </a:ln>
                  </pic:spPr>
                </pic:pic>
              </a:graphicData>
            </a:graphic>
          </wp:inline>
        </w:drawing>
      </w:r>
    </w:p>
    <w:p w14:paraId="678ABD88" w14:textId="77777777" w:rsidR="009E295B" w:rsidRDefault="00283F48">
      <w:pPr>
        <w:numPr>
          <w:ilvl w:val="0"/>
          <w:numId w:val="4"/>
        </w:numPr>
        <w:snapToGrid w:val="0"/>
        <w:spacing w:line="320" w:lineRule="exact"/>
        <w:ind w:firstLine="0"/>
        <w:rPr>
          <w:rFonts w:ascii="仿宋" w:eastAsia="仿宋" w:hAnsi="仿宋"/>
          <w:color w:val="000000"/>
          <w:sz w:val="28"/>
          <w:szCs w:val="28"/>
        </w:rPr>
      </w:pPr>
      <w:r>
        <w:rPr>
          <w:rFonts w:ascii="仿宋" w:eastAsia="仿宋" w:hAnsi="仿宋"/>
          <w:color w:val="000000"/>
          <w:sz w:val="28"/>
          <w:szCs w:val="28"/>
        </w:rPr>
        <w:t>在</w:t>
      </w:r>
      <w:r>
        <w:rPr>
          <w:rFonts w:ascii="仿宋" w:eastAsia="仿宋" w:hAnsi="仿宋"/>
          <w:color w:val="000000"/>
          <w:sz w:val="28"/>
          <w:szCs w:val="28"/>
        </w:rPr>
        <w:t>“</w:t>
      </w:r>
      <w:r>
        <w:rPr>
          <w:rFonts w:ascii="仿宋" w:eastAsia="仿宋" w:hAnsi="仿宋"/>
          <w:color w:val="000000"/>
          <w:sz w:val="28"/>
          <w:szCs w:val="28"/>
        </w:rPr>
        <w:t>勤工助学岗位申请</w:t>
      </w:r>
      <w:r>
        <w:rPr>
          <w:rFonts w:ascii="仿宋" w:eastAsia="仿宋" w:hAnsi="仿宋"/>
          <w:color w:val="000000"/>
          <w:sz w:val="28"/>
          <w:szCs w:val="28"/>
        </w:rPr>
        <w:t>”</w:t>
      </w:r>
      <w:r>
        <w:rPr>
          <w:rFonts w:ascii="仿宋" w:eastAsia="仿宋" w:hAnsi="仿宋"/>
          <w:color w:val="000000"/>
          <w:sz w:val="28"/>
          <w:szCs w:val="28"/>
        </w:rPr>
        <w:t>页面，填写相关信息。确认无误后，点击页面下方</w:t>
      </w:r>
      <w:r>
        <w:rPr>
          <w:rFonts w:ascii="仿宋" w:eastAsia="仿宋" w:hAnsi="仿宋"/>
          <w:color w:val="000000"/>
          <w:sz w:val="28"/>
          <w:szCs w:val="28"/>
        </w:rPr>
        <w:t>“</w:t>
      </w:r>
      <w:r>
        <w:rPr>
          <w:rFonts w:ascii="仿宋" w:eastAsia="仿宋" w:hAnsi="仿宋"/>
          <w:color w:val="000000"/>
          <w:sz w:val="28"/>
          <w:szCs w:val="28"/>
        </w:rPr>
        <w:t>提交</w:t>
      </w:r>
      <w:r>
        <w:rPr>
          <w:rFonts w:ascii="仿宋" w:eastAsia="仿宋" w:hAnsi="仿宋"/>
          <w:color w:val="000000"/>
          <w:sz w:val="28"/>
          <w:szCs w:val="28"/>
        </w:rPr>
        <w:t>”</w:t>
      </w:r>
      <w:r>
        <w:rPr>
          <w:rFonts w:ascii="仿宋" w:eastAsia="仿宋" w:hAnsi="仿宋"/>
          <w:color w:val="000000"/>
          <w:sz w:val="28"/>
          <w:szCs w:val="28"/>
        </w:rPr>
        <w:t>按钮，即可完成岗位的申请，等待学校资助中心审核。</w:t>
      </w:r>
    </w:p>
    <w:p w14:paraId="5095F5A1" w14:textId="77777777" w:rsidR="009E295B" w:rsidRDefault="00283F48">
      <w:pPr>
        <w:snapToGrid w:val="0"/>
        <w:spacing w:line="360" w:lineRule="auto"/>
        <w:jc w:val="center"/>
        <w:rPr>
          <w:rFonts w:ascii="宋体" w:hAnsi="宋体"/>
          <w:color w:val="000000"/>
          <w:sz w:val="24"/>
        </w:rPr>
      </w:pPr>
      <w:r>
        <w:rPr>
          <w:rFonts w:ascii="宋体" w:hAnsi="宋体"/>
          <w:noProof/>
          <w:color w:val="000000"/>
          <w:sz w:val="24"/>
        </w:rPr>
        <w:drawing>
          <wp:inline distT="0" distB="0" distL="114300" distR="114300" wp14:anchorId="37A5E4C7" wp14:editId="72467D5B">
            <wp:extent cx="2209800" cy="2349500"/>
            <wp:effectExtent l="0" t="0" r="0" b="12700"/>
            <wp:docPr id="32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94"/>
                    <pic:cNvPicPr>
                      <a:picLocks noChangeAspect="1"/>
                    </pic:cNvPicPr>
                  </pic:nvPicPr>
                  <pic:blipFill>
                    <a:blip r:embed="rId32"/>
                    <a:stretch>
                      <a:fillRect/>
                    </a:stretch>
                  </pic:blipFill>
                  <pic:spPr>
                    <a:xfrm>
                      <a:off x="0" y="0"/>
                      <a:ext cx="2209800" cy="2349500"/>
                    </a:xfrm>
                    <a:prstGeom prst="rect">
                      <a:avLst/>
                    </a:prstGeom>
                    <a:noFill/>
                    <a:ln>
                      <a:noFill/>
                    </a:ln>
                  </pic:spPr>
                </pic:pic>
              </a:graphicData>
            </a:graphic>
          </wp:inline>
        </w:drawing>
      </w:r>
    </w:p>
    <w:p w14:paraId="23FCF88F" w14:textId="77777777" w:rsidR="009E295B" w:rsidRDefault="00283F48">
      <w:pPr>
        <w:pStyle w:val="1"/>
        <w:pageBreakBefore/>
        <w:numPr>
          <w:ilvl w:val="1"/>
          <w:numId w:val="2"/>
        </w:numPr>
        <w:spacing w:line="320" w:lineRule="exact"/>
        <w:ind w:firstLineChars="0"/>
        <w:outlineLvl w:val="1"/>
        <w:rPr>
          <w:rFonts w:ascii="仿宋" w:eastAsia="仿宋" w:hAnsi="仿宋" w:cs="仿宋"/>
          <w:b/>
          <w:bCs/>
          <w:sz w:val="28"/>
          <w:szCs w:val="28"/>
        </w:rPr>
      </w:pPr>
      <w:bookmarkStart w:id="19" w:name="_Toc88640966"/>
      <w:r>
        <w:rPr>
          <w:rFonts w:ascii="仿宋" w:eastAsia="仿宋" w:hAnsi="仿宋" w:cs="仿宋"/>
          <w:b/>
          <w:bCs/>
          <w:sz w:val="28"/>
          <w:szCs w:val="28"/>
        </w:rPr>
        <w:lastRenderedPageBreak/>
        <w:t>学生查看岗位申请信息</w:t>
      </w:r>
      <w:bookmarkEnd w:id="19"/>
    </w:p>
    <w:p w14:paraId="3AD83BF9" w14:textId="77777777" w:rsidR="009E295B" w:rsidRDefault="00283F48">
      <w:pPr>
        <w:snapToGrid w:val="0"/>
        <w:spacing w:line="320" w:lineRule="exact"/>
        <w:ind w:firstLineChars="200" w:firstLine="562"/>
        <w:rPr>
          <w:rFonts w:ascii="仿宋" w:eastAsia="仿宋" w:hAnsi="仿宋"/>
          <w:b/>
          <w:bCs/>
          <w:color w:val="000000"/>
          <w:sz w:val="28"/>
          <w:szCs w:val="28"/>
        </w:rPr>
      </w:pPr>
      <w:r>
        <w:rPr>
          <w:rFonts w:ascii="仿宋" w:eastAsia="仿宋" w:hAnsi="仿宋"/>
          <w:b/>
          <w:bCs/>
          <w:color w:val="000000"/>
          <w:sz w:val="28"/>
          <w:szCs w:val="28"/>
        </w:rPr>
        <w:t>功能介绍</w:t>
      </w:r>
    </w:p>
    <w:p w14:paraId="148197E0" w14:textId="77777777" w:rsidR="009E295B" w:rsidRDefault="00283F48">
      <w:pPr>
        <w:snapToGrid w:val="0"/>
        <w:spacing w:line="320" w:lineRule="exact"/>
        <w:ind w:firstLineChars="200" w:firstLine="560"/>
        <w:rPr>
          <w:rFonts w:ascii="仿宋" w:eastAsia="仿宋" w:hAnsi="仿宋"/>
          <w:color w:val="000000"/>
          <w:sz w:val="28"/>
          <w:szCs w:val="28"/>
        </w:rPr>
      </w:pPr>
      <w:r>
        <w:rPr>
          <w:rFonts w:ascii="仿宋" w:eastAsia="仿宋" w:hAnsi="仿宋"/>
          <w:color w:val="000000"/>
          <w:sz w:val="28"/>
          <w:szCs w:val="28"/>
        </w:rPr>
        <w:t>学生查看勤工助学岗位申请信息。</w:t>
      </w:r>
    </w:p>
    <w:p w14:paraId="4AAC2CBD" w14:textId="77777777" w:rsidR="009E295B" w:rsidRDefault="00283F48">
      <w:pPr>
        <w:snapToGrid w:val="0"/>
        <w:spacing w:line="320" w:lineRule="exact"/>
        <w:ind w:firstLineChars="200" w:firstLine="562"/>
        <w:rPr>
          <w:rFonts w:ascii="仿宋" w:eastAsia="仿宋" w:hAnsi="仿宋"/>
          <w:b/>
          <w:bCs/>
          <w:color w:val="000000"/>
          <w:sz w:val="28"/>
          <w:szCs w:val="28"/>
        </w:rPr>
      </w:pPr>
      <w:r>
        <w:rPr>
          <w:rFonts w:ascii="仿宋" w:eastAsia="仿宋" w:hAnsi="仿宋"/>
          <w:b/>
          <w:bCs/>
          <w:color w:val="000000"/>
          <w:sz w:val="28"/>
          <w:szCs w:val="28"/>
        </w:rPr>
        <w:t>查看岗位申请信息</w:t>
      </w:r>
    </w:p>
    <w:p w14:paraId="4A3D299F" w14:textId="77777777" w:rsidR="009E295B" w:rsidRDefault="00283F48">
      <w:pPr>
        <w:numPr>
          <w:ilvl w:val="0"/>
          <w:numId w:val="5"/>
        </w:numPr>
        <w:snapToGrid w:val="0"/>
        <w:spacing w:line="320" w:lineRule="exact"/>
        <w:ind w:leftChars="342" w:left="718" w:firstLine="0"/>
        <w:rPr>
          <w:rFonts w:ascii="仿宋" w:eastAsia="仿宋" w:hAnsi="仿宋"/>
          <w:color w:val="000000"/>
          <w:sz w:val="28"/>
          <w:szCs w:val="28"/>
        </w:rPr>
      </w:pPr>
      <w:r>
        <w:rPr>
          <w:rFonts w:ascii="仿宋" w:eastAsia="仿宋" w:hAnsi="仿宋"/>
          <w:color w:val="000000"/>
          <w:sz w:val="28"/>
          <w:szCs w:val="28"/>
        </w:rPr>
        <w:t>点击平台下方菜单栏</w:t>
      </w:r>
      <w:r>
        <w:rPr>
          <w:rFonts w:ascii="仿宋" w:eastAsia="仿宋" w:hAnsi="仿宋"/>
          <w:color w:val="000000"/>
          <w:sz w:val="28"/>
          <w:szCs w:val="28"/>
        </w:rPr>
        <w:t>“</w:t>
      </w:r>
      <w:r>
        <w:rPr>
          <w:rFonts w:ascii="仿宋" w:eastAsia="仿宋" w:hAnsi="仿宋"/>
          <w:color w:val="000000"/>
          <w:sz w:val="28"/>
          <w:szCs w:val="28"/>
        </w:rPr>
        <w:t>个人中心</w:t>
      </w:r>
      <w:r>
        <w:rPr>
          <w:rFonts w:ascii="仿宋" w:eastAsia="仿宋" w:hAnsi="仿宋"/>
          <w:color w:val="000000"/>
          <w:sz w:val="28"/>
          <w:szCs w:val="28"/>
        </w:rPr>
        <w:t>”</w:t>
      </w:r>
      <w:r>
        <w:rPr>
          <w:rFonts w:ascii="仿宋" w:eastAsia="仿宋" w:hAnsi="仿宋"/>
          <w:color w:val="000000"/>
          <w:sz w:val="28"/>
          <w:szCs w:val="28"/>
        </w:rPr>
        <w:t>选项，打开</w:t>
      </w:r>
      <w:r>
        <w:rPr>
          <w:rFonts w:ascii="仿宋" w:eastAsia="仿宋" w:hAnsi="仿宋"/>
          <w:color w:val="000000"/>
          <w:sz w:val="28"/>
          <w:szCs w:val="28"/>
        </w:rPr>
        <w:t>“</w:t>
      </w:r>
      <w:r>
        <w:rPr>
          <w:rFonts w:ascii="仿宋" w:eastAsia="仿宋" w:hAnsi="仿宋"/>
          <w:color w:val="000000"/>
          <w:sz w:val="28"/>
          <w:szCs w:val="28"/>
        </w:rPr>
        <w:t>勤工助学</w:t>
      </w:r>
      <w:r>
        <w:rPr>
          <w:rFonts w:ascii="仿宋" w:eastAsia="仿宋" w:hAnsi="仿宋"/>
          <w:color w:val="000000"/>
          <w:sz w:val="28"/>
          <w:szCs w:val="28"/>
        </w:rPr>
        <w:t>”</w:t>
      </w:r>
      <w:r>
        <w:rPr>
          <w:rFonts w:ascii="仿宋" w:eastAsia="仿宋" w:hAnsi="仿宋"/>
          <w:color w:val="000000"/>
          <w:sz w:val="28"/>
          <w:szCs w:val="28"/>
        </w:rPr>
        <w:t>页面。</w:t>
      </w:r>
    </w:p>
    <w:p w14:paraId="2772A63C" w14:textId="77777777" w:rsidR="009E295B" w:rsidRDefault="00283F48">
      <w:pPr>
        <w:snapToGrid w:val="0"/>
        <w:spacing w:line="360" w:lineRule="auto"/>
        <w:jc w:val="center"/>
        <w:rPr>
          <w:rFonts w:ascii="仿宋" w:eastAsia="仿宋" w:hAnsi="仿宋"/>
          <w:b/>
          <w:bCs/>
          <w:color w:val="000000"/>
          <w:sz w:val="28"/>
          <w:szCs w:val="28"/>
        </w:rPr>
      </w:pPr>
      <w:r>
        <w:rPr>
          <w:rFonts w:ascii="宋体" w:hAnsi="宋体"/>
          <w:b/>
          <w:bCs/>
          <w:noProof/>
          <w:color w:val="000000"/>
          <w:sz w:val="36"/>
          <w:szCs w:val="36"/>
        </w:rPr>
        <w:drawing>
          <wp:inline distT="0" distB="0" distL="114300" distR="114300" wp14:anchorId="15440ED0" wp14:editId="6EF8F3B0">
            <wp:extent cx="2576830" cy="3367405"/>
            <wp:effectExtent l="0" t="0" r="13970" b="4445"/>
            <wp:docPr id="280"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95"/>
                    <pic:cNvPicPr>
                      <a:picLocks noChangeAspect="1"/>
                    </pic:cNvPicPr>
                  </pic:nvPicPr>
                  <pic:blipFill>
                    <a:blip r:embed="rId33"/>
                    <a:stretch>
                      <a:fillRect/>
                    </a:stretch>
                  </pic:blipFill>
                  <pic:spPr>
                    <a:xfrm>
                      <a:off x="0" y="0"/>
                      <a:ext cx="2576830" cy="3367405"/>
                    </a:xfrm>
                    <a:prstGeom prst="rect">
                      <a:avLst/>
                    </a:prstGeom>
                    <a:noFill/>
                    <a:ln>
                      <a:noFill/>
                    </a:ln>
                  </pic:spPr>
                </pic:pic>
              </a:graphicData>
            </a:graphic>
          </wp:inline>
        </w:drawing>
      </w:r>
      <w:r>
        <w:rPr>
          <w:rFonts w:ascii="宋体" w:hAnsi="宋体"/>
          <w:b/>
          <w:bCs/>
          <w:color w:val="000000"/>
          <w:sz w:val="36"/>
          <w:szCs w:val="36"/>
        </w:rPr>
        <w:t xml:space="preserve"> </w:t>
      </w:r>
      <w:r>
        <w:rPr>
          <w:rFonts w:ascii="宋体" w:hAnsi="宋体"/>
          <w:b/>
          <w:bCs/>
          <w:noProof/>
          <w:color w:val="000000"/>
          <w:sz w:val="36"/>
          <w:szCs w:val="36"/>
        </w:rPr>
        <w:drawing>
          <wp:inline distT="0" distB="0" distL="114300" distR="114300" wp14:anchorId="5FA994A2" wp14:editId="07B7E1B2">
            <wp:extent cx="2576830" cy="3035935"/>
            <wp:effectExtent l="0" t="0" r="13970" b="12065"/>
            <wp:docPr id="277"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96"/>
                    <pic:cNvPicPr>
                      <a:picLocks noChangeAspect="1"/>
                    </pic:cNvPicPr>
                  </pic:nvPicPr>
                  <pic:blipFill>
                    <a:blip r:embed="rId34"/>
                    <a:stretch>
                      <a:fillRect/>
                    </a:stretch>
                  </pic:blipFill>
                  <pic:spPr>
                    <a:xfrm>
                      <a:off x="0" y="0"/>
                      <a:ext cx="2576830" cy="3035935"/>
                    </a:xfrm>
                    <a:prstGeom prst="rect">
                      <a:avLst/>
                    </a:prstGeom>
                    <a:noFill/>
                    <a:ln>
                      <a:noFill/>
                    </a:ln>
                  </pic:spPr>
                </pic:pic>
              </a:graphicData>
            </a:graphic>
          </wp:inline>
        </w:drawing>
      </w:r>
    </w:p>
    <w:p w14:paraId="74600DBB" w14:textId="77777777" w:rsidR="009E295B" w:rsidRDefault="00283F48">
      <w:pPr>
        <w:snapToGrid w:val="0"/>
        <w:spacing w:line="320" w:lineRule="exact"/>
        <w:rPr>
          <w:rFonts w:ascii="仿宋" w:eastAsia="仿宋" w:hAnsi="仿宋"/>
          <w:color w:val="000000"/>
          <w:sz w:val="28"/>
          <w:szCs w:val="28"/>
        </w:rPr>
      </w:pPr>
      <w:r>
        <w:rPr>
          <w:rFonts w:ascii="仿宋" w:eastAsia="仿宋" w:hAnsi="仿宋"/>
          <w:color w:val="000000"/>
          <w:sz w:val="28"/>
          <w:szCs w:val="28"/>
        </w:rPr>
        <w:t>（</w:t>
      </w:r>
      <w:r>
        <w:rPr>
          <w:rFonts w:ascii="仿宋" w:eastAsia="仿宋" w:hAnsi="仿宋"/>
          <w:color w:val="000000"/>
          <w:sz w:val="28"/>
          <w:szCs w:val="28"/>
        </w:rPr>
        <w:t>2</w:t>
      </w:r>
      <w:r>
        <w:rPr>
          <w:rFonts w:ascii="仿宋" w:eastAsia="仿宋" w:hAnsi="仿宋"/>
          <w:color w:val="000000"/>
          <w:sz w:val="28"/>
          <w:szCs w:val="28"/>
        </w:rPr>
        <w:t>）在</w:t>
      </w:r>
      <w:r>
        <w:rPr>
          <w:rFonts w:ascii="仿宋" w:eastAsia="仿宋" w:hAnsi="仿宋"/>
          <w:color w:val="000000"/>
          <w:sz w:val="28"/>
          <w:szCs w:val="28"/>
        </w:rPr>
        <w:t>“</w:t>
      </w:r>
      <w:r>
        <w:rPr>
          <w:rFonts w:ascii="仿宋" w:eastAsia="仿宋" w:hAnsi="仿宋"/>
          <w:color w:val="000000"/>
          <w:sz w:val="28"/>
          <w:szCs w:val="28"/>
        </w:rPr>
        <w:t>我的岗位</w:t>
      </w:r>
      <w:r>
        <w:rPr>
          <w:rFonts w:ascii="仿宋" w:eastAsia="仿宋" w:hAnsi="仿宋"/>
          <w:color w:val="000000"/>
          <w:sz w:val="28"/>
          <w:szCs w:val="28"/>
        </w:rPr>
        <w:t>”</w:t>
      </w:r>
      <w:r>
        <w:rPr>
          <w:rFonts w:ascii="仿宋" w:eastAsia="仿宋" w:hAnsi="仿宋"/>
          <w:color w:val="000000"/>
          <w:sz w:val="28"/>
          <w:szCs w:val="28"/>
        </w:rPr>
        <w:t>页面，择要浏览的岗位信息，点击岗位进行岗位详情页面。</w:t>
      </w:r>
    </w:p>
    <w:p w14:paraId="23FBB925" w14:textId="77777777" w:rsidR="009E295B" w:rsidRDefault="00283F48">
      <w:pPr>
        <w:snapToGrid w:val="0"/>
        <w:spacing w:line="360" w:lineRule="auto"/>
        <w:jc w:val="center"/>
        <w:rPr>
          <w:rFonts w:ascii="仿宋" w:eastAsia="仿宋" w:hAnsi="仿宋"/>
          <w:color w:val="000000"/>
          <w:sz w:val="24"/>
        </w:rPr>
      </w:pPr>
      <w:r>
        <w:rPr>
          <w:rFonts w:ascii="仿宋" w:eastAsia="仿宋" w:hAnsi="仿宋" w:hint="eastAsia"/>
          <w:noProof/>
          <w:color w:val="000000"/>
          <w:sz w:val="24"/>
        </w:rPr>
        <w:drawing>
          <wp:inline distT="0" distB="0" distL="114300" distR="114300" wp14:anchorId="345A3126" wp14:editId="031C3D39">
            <wp:extent cx="2997200" cy="2944495"/>
            <wp:effectExtent l="0" t="0" r="12700" b="8255"/>
            <wp:docPr id="282" name="图片 29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97" descr="7"/>
                    <pic:cNvPicPr>
                      <a:picLocks noChangeAspect="1"/>
                    </pic:cNvPicPr>
                  </pic:nvPicPr>
                  <pic:blipFill>
                    <a:blip r:embed="rId35"/>
                    <a:stretch>
                      <a:fillRect/>
                    </a:stretch>
                  </pic:blipFill>
                  <pic:spPr>
                    <a:xfrm>
                      <a:off x="0" y="0"/>
                      <a:ext cx="2997200" cy="2944495"/>
                    </a:xfrm>
                    <a:prstGeom prst="rect">
                      <a:avLst/>
                    </a:prstGeom>
                    <a:noFill/>
                    <a:ln>
                      <a:noFill/>
                    </a:ln>
                  </pic:spPr>
                </pic:pic>
              </a:graphicData>
            </a:graphic>
          </wp:inline>
        </w:drawing>
      </w:r>
    </w:p>
    <w:p w14:paraId="0AFA7DD0" w14:textId="77777777" w:rsidR="009E295B" w:rsidRDefault="00283F48">
      <w:pPr>
        <w:pStyle w:val="1"/>
        <w:pageBreakBefore/>
        <w:numPr>
          <w:ilvl w:val="1"/>
          <w:numId w:val="2"/>
        </w:numPr>
        <w:spacing w:line="320" w:lineRule="exact"/>
        <w:ind w:firstLineChars="0"/>
        <w:outlineLvl w:val="1"/>
        <w:rPr>
          <w:rFonts w:ascii="仿宋" w:eastAsia="仿宋" w:hAnsi="仿宋" w:cs="仿宋"/>
          <w:b/>
          <w:bCs/>
          <w:sz w:val="28"/>
          <w:szCs w:val="28"/>
        </w:rPr>
      </w:pPr>
      <w:r>
        <w:rPr>
          <w:rFonts w:ascii="仿宋" w:eastAsia="仿宋" w:hAnsi="仿宋" w:cs="仿宋"/>
          <w:b/>
          <w:bCs/>
          <w:sz w:val="28"/>
          <w:szCs w:val="28"/>
        </w:rPr>
        <w:lastRenderedPageBreak/>
        <w:t>学生申请</w:t>
      </w:r>
      <w:r>
        <w:rPr>
          <w:rFonts w:ascii="仿宋" w:eastAsia="仿宋" w:hAnsi="仿宋" w:cs="仿宋" w:hint="eastAsia"/>
          <w:b/>
          <w:bCs/>
          <w:sz w:val="28"/>
          <w:szCs w:val="28"/>
        </w:rPr>
        <w:t>解聘</w:t>
      </w:r>
    </w:p>
    <w:p w14:paraId="46B93EF9" w14:textId="77777777" w:rsidR="009E295B" w:rsidRDefault="00283F48">
      <w:pPr>
        <w:snapToGrid w:val="0"/>
        <w:spacing w:line="320" w:lineRule="exact"/>
        <w:ind w:firstLineChars="200" w:firstLine="562"/>
        <w:rPr>
          <w:rFonts w:ascii="仿宋" w:eastAsia="仿宋" w:hAnsi="仿宋"/>
          <w:b/>
          <w:bCs/>
          <w:color w:val="000000"/>
          <w:sz w:val="28"/>
          <w:szCs w:val="28"/>
        </w:rPr>
      </w:pPr>
      <w:r>
        <w:rPr>
          <w:rFonts w:ascii="仿宋" w:eastAsia="仿宋" w:hAnsi="仿宋"/>
          <w:b/>
          <w:bCs/>
          <w:color w:val="000000"/>
          <w:sz w:val="28"/>
          <w:szCs w:val="28"/>
        </w:rPr>
        <w:t>功能介绍</w:t>
      </w:r>
    </w:p>
    <w:p w14:paraId="4BB1A8F4" w14:textId="77777777" w:rsidR="009E295B" w:rsidRDefault="00283F48">
      <w:pPr>
        <w:snapToGrid w:val="0"/>
        <w:spacing w:line="32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学生获得勤工助学岗位之后，可以在需要取消勤工助学时，通过申请解除聘用关系</w:t>
      </w:r>
      <w:r>
        <w:rPr>
          <w:rFonts w:ascii="仿宋" w:eastAsia="仿宋" w:hAnsi="仿宋"/>
          <w:color w:val="000000"/>
          <w:sz w:val="28"/>
          <w:szCs w:val="28"/>
        </w:rPr>
        <w:t>。</w:t>
      </w:r>
    </w:p>
    <w:p w14:paraId="79AB71F4" w14:textId="77777777" w:rsidR="009E295B" w:rsidRDefault="00283F48">
      <w:pPr>
        <w:snapToGrid w:val="0"/>
        <w:spacing w:line="320" w:lineRule="exact"/>
        <w:ind w:firstLineChars="200" w:firstLine="562"/>
        <w:rPr>
          <w:rFonts w:ascii="仿宋" w:eastAsia="仿宋" w:hAnsi="仿宋"/>
          <w:b/>
          <w:bCs/>
          <w:color w:val="000000"/>
          <w:sz w:val="28"/>
          <w:szCs w:val="28"/>
        </w:rPr>
      </w:pPr>
      <w:r>
        <w:rPr>
          <w:rFonts w:ascii="仿宋" w:eastAsia="仿宋" w:hAnsi="仿宋" w:hint="eastAsia"/>
          <w:b/>
          <w:bCs/>
          <w:color w:val="000000"/>
          <w:sz w:val="28"/>
          <w:szCs w:val="28"/>
        </w:rPr>
        <w:t>操作步骤</w:t>
      </w:r>
    </w:p>
    <w:p w14:paraId="413F8B43" w14:textId="77777777" w:rsidR="009E295B" w:rsidRDefault="009E295B">
      <w:pPr>
        <w:snapToGrid w:val="0"/>
        <w:spacing w:line="320" w:lineRule="exact"/>
        <w:ind w:firstLineChars="200" w:firstLine="560"/>
        <w:rPr>
          <w:rFonts w:ascii="仿宋" w:eastAsia="仿宋" w:hAnsi="仿宋"/>
          <w:color w:val="000000"/>
          <w:sz w:val="28"/>
          <w:szCs w:val="28"/>
        </w:rPr>
      </w:pPr>
    </w:p>
    <w:p w14:paraId="3DCE594A" w14:textId="77777777" w:rsidR="009E295B" w:rsidRDefault="00283F48">
      <w:pPr>
        <w:snapToGrid w:val="0"/>
        <w:spacing w:line="360" w:lineRule="auto"/>
        <w:jc w:val="center"/>
        <w:rPr>
          <w:rFonts w:ascii="仿宋" w:eastAsia="仿宋" w:hAnsi="仿宋"/>
          <w:b/>
          <w:bCs/>
          <w:color w:val="000000"/>
          <w:sz w:val="28"/>
          <w:szCs w:val="28"/>
        </w:rPr>
      </w:pPr>
      <w:r>
        <w:rPr>
          <w:rFonts w:eastAsia="Times New Roman"/>
          <w:noProof/>
          <w:snapToGrid w:val="0"/>
          <w:color w:val="000000"/>
          <w:w w:val="0"/>
          <w:kern w:val="0"/>
          <w:sz w:val="16"/>
          <w:szCs w:val="0"/>
          <w:shd w:val="clear" w:color="000000" w:fill="000000"/>
          <w:lang w:val="zh-CN" w:bidi="zh-CN"/>
        </w:rPr>
        <w:drawing>
          <wp:inline distT="0" distB="0" distL="114300" distR="114300" wp14:anchorId="6D6572F2" wp14:editId="67F79371">
            <wp:extent cx="2610485" cy="4621530"/>
            <wp:effectExtent l="0" t="0" r="18415" b="7620"/>
            <wp:docPr id="281" name="图片 29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98" descr="11"/>
                    <pic:cNvPicPr>
                      <a:picLocks noChangeAspect="1"/>
                    </pic:cNvPicPr>
                  </pic:nvPicPr>
                  <pic:blipFill>
                    <a:blip r:embed="rId36"/>
                    <a:stretch>
                      <a:fillRect/>
                    </a:stretch>
                  </pic:blipFill>
                  <pic:spPr>
                    <a:xfrm>
                      <a:off x="0" y="0"/>
                      <a:ext cx="2610485" cy="4621530"/>
                    </a:xfrm>
                    <a:prstGeom prst="rect">
                      <a:avLst/>
                    </a:prstGeom>
                    <a:noFill/>
                    <a:ln>
                      <a:noFill/>
                    </a:ln>
                  </pic:spPr>
                </pic:pic>
              </a:graphicData>
            </a:graphic>
          </wp:inline>
        </w:drawing>
      </w:r>
      <w:r>
        <w:rPr>
          <w:rFonts w:eastAsia="Times New Roman"/>
          <w:snapToGrid w:val="0"/>
          <w:color w:val="000000"/>
          <w:w w:val="0"/>
          <w:kern w:val="0"/>
          <w:sz w:val="16"/>
          <w:szCs w:val="0"/>
          <w:shd w:val="clear" w:color="000000" w:fill="000000"/>
          <w:lang w:val="zh-CN" w:bidi="zh-CN"/>
        </w:rPr>
        <w:t xml:space="preserve"> </w:t>
      </w:r>
      <w:r>
        <w:rPr>
          <w:rFonts w:ascii="仿宋" w:eastAsia="仿宋" w:hAnsi="仿宋"/>
          <w:b/>
          <w:bCs/>
          <w:noProof/>
          <w:color w:val="000000"/>
          <w:sz w:val="28"/>
          <w:szCs w:val="28"/>
        </w:rPr>
        <w:drawing>
          <wp:inline distT="0" distB="0" distL="114300" distR="114300" wp14:anchorId="1FE04B9E" wp14:editId="7AC19FA5">
            <wp:extent cx="2607945" cy="4623435"/>
            <wp:effectExtent l="0" t="0" r="1905" b="5715"/>
            <wp:docPr id="278"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99"/>
                    <pic:cNvPicPr>
                      <a:picLocks noChangeAspect="1"/>
                    </pic:cNvPicPr>
                  </pic:nvPicPr>
                  <pic:blipFill>
                    <a:blip r:embed="rId37"/>
                    <a:stretch>
                      <a:fillRect/>
                    </a:stretch>
                  </pic:blipFill>
                  <pic:spPr>
                    <a:xfrm>
                      <a:off x="0" y="0"/>
                      <a:ext cx="2607945" cy="4623435"/>
                    </a:xfrm>
                    <a:prstGeom prst="rect">
                      <a:avLst/>
                    </a:prstGeom>
                    <a:noFill/>
                    <a:ln>
                      <a:noFill/>
                    </a:ln>
                  </pic:spPr>
                </pic:pic>
              </a:graphicData>
            </a:graphic>
          </wp:inline>
        </w:drawing>
      </w:r>
    </w:p>
    <w:p w14:paraId="30443E74" w14:textId="77777777" w:rsidR="009E295B" w:rsidRDefault="009E295B">
      <w:pPr>
        <w:snapToGrid w:val="0"/>
        <w:spacing w:line="360" w:lineRule="auto"/>
        <w:jc w:val="center"/>
        <w:rPr>
          <w:rFonts w:ascii="宋体" w:hAnsi="宋体"/>
          <w:color w:val="000000"/>
          <w:sz w:val="24"/>
        </w:rPr>
      </w:pPr>
    </w:p>
    <w:p w14:paraId="451CC86C" w14:textId="77777777" w:rsidR="009E295B" w:rsidRDefault="009E295B">
      <w:pPr>
        <w:rPr>
          <w:rFonts w:ascii="黑体" w:eastAsia="黑体" w:hAnsi="黑体"/>
          <w:sz w:val="30"/>
          <w:szCs w:val="30"/>
        </w:rPr>
      </w:pPr>
    </w:p>
    <w:p w14:paraId="7C41C0BB" w14:textId="77777777" w:rsidR="009E295B" w:rsidRDefault="009E295B">
      <w:pPr>
        <w:rPr>
          <w:rFonts w:ascii="黑体" w:eastAsia="黑体" w:hAnsi="黑体"/>
          <w:sz w:val="30"/>
          <w:szCs w:val="30"/>
        </w:rPr>
      </w:pPr>
    </w:p>
    <w:p w14:paraId="018BBC8D" w14:textId="77777777" w:rsidR="009E295B" w:rsidRDefault="009E295B">
      <w:pPr>
        <w:rPr>
          <w:rFonts w:ascii="黑体" w:eastAsia="黑体" w:hAnsi="黑体"/>
          <w:sz w:val="30"/>
          <w:szCs w:val="30"/>
        </w:rPr>
      </w:pPr>
    </w:p>
    <w:p w14:paraId="68CD0F03" w14:textId="77777777" w:rsidR="009E295B" w:rsidRDefault="009E295B">
      <w:pPr>
        <w:rPr>
          <w:rFonts w:ascii="黑体" w:eastAsia="黑体" w:hAnsi="黑体"/>
          <w:sz w:val="30"/>
          <w:szCs w:val="30"/>
        </w:rPr>
      </w:pPr>
    </w:p>
    <w:p w14:paraId="1DC5E339" w14:textId="77777777" w:rsidR="009E295B" w:rsidRDefault="009E295B">
      <w:pPr>
        <w:snapToGrid w:val="0"/>
        <w:spacing w:line="360" w:lineRule="auto"/>
        <w:jc w:val="center"/>
        <w:rPr>
          <w:rFonts w:ascii="宋体" w:hAnsi="宋体"/>
          <w:b/>
          <w:bCs/>
          <w:color w:val="000000"/>
          <w:sz w:val="44"/>
          <w:szCs w:val="44"/>
        </w:rPr>
      </w:pPr>
    </w:p>
    <w:p w14:paraId="4BAACDAF" w14:textId="77777777" w:rsidR="009E295B" w:rsidRDefault="009E295B">
      <w:pPr>
        <w:snapToGrid w:val="0"/>
        <w:spacing w:line="360" w:lineRule="auto"/>
        <w:jc w:val="center"/>
        <w:rPr>
          <w:rFonts w:ascii="宋体" w:hAnsi="宋体"/>
          <w:b/>
          <w:bCs/>
          <w:color w:val="000000"/>
          <w:sz w:val="44"/>
          <w:szCs w:val="44"/>
        </w:rPr>
      </w:pPr>
    </w:p>
    <w:p w14:paraId="72A19374" w14:textId="77777777" w:rsidR="009E295B" w:rsidRDefault="009E295B">
      <w:pPr>
        <w:snapToGrid w:val="0"/>
        <w:spacing w:line="360" w:lineRule="auto"/>
        <w:jc w:val="center"/>
        <w:rPr>
          <w:rFonts w:ascii="宋体" w:hAnsi="宋体"/>
          <w:b/>
          <w:bCs/>
          <w:color w:val="000000"/>
          <w:sz w:val="44"/>
          <w:szCs w:val="44"/>
        </w:rPr>
      </w:pPr>
    </w:p>
    <w:p w14:paraId="3BA2C406" w14:textId="77777777" w:rsidR="009E295B" w:rsidRDefault="009E295B">
      <w:pPr>
        <w:snapToGrid w:val="0"/>
        <w:spacing w:line="360" w:lineRule="auto"/>
        <w:jc w:val="center"/>
        <w:rPr>
          <w:rFonts w:ascii="宋体" w:hAnsi="宋体"/>
          <w:b/>
          <w:bCs/>
          <w:color w:val="000000"/>
          <w:sz w:val="44"/>
          <w:szCs w:val="44"/>
        </w:rPr>
      </w:pPr>
    </w:p>
    <w:p w14:paraId="6E46EFD2" w14:textId="77777777" w:rsidR="009E295B" w:rsidRDefault="009E295B">
      <w:pPr>
        <w:snapToGrid w:val="0"/>
        <w:spacing w:line="360" w:lineRule="auto"/>
        <w:jc w:val="center"/>
        <w:rPr>
          <w:rFonts w:ascii="宋体" w:hAnsi="宋体"/>
          <w:b/>
          <w:bCs/>
          <w:color w:val="000000"/>
          <w:sz w:val="44"/>
          <w:szCs w:val="44"/>
        </w:rPr>
      </w:pPr>
    </w:p>
    <w:p w14:paraId="326B3CBB" w14:textId="77777777" w:rsidR="009E295B" w:rsidRDefault="009E295B">
      <w:pPr>
        <w:snapToGrid w:val="0"/>
        <w:spacing w:line="360" w:lineRule="auto"/>
        <w:jc w:val="center"/>
        <w:rPr>
          <w:rFonts w:ascii="宋体" w:hAnsi="宋体"/>
          <w:b/>
          <w:bCs/>
          <w:color w:val="000000"/>
          <w:sz w:val="44"/>
          <w:szCs w:val="44"/>
        </w:rPr>
      </w:pPr>
    </w:p>
    <w:p w14:paraId="5705AC12" w14:textId="77777777" w:rsidR="009E295B" w:rsidRDefault="009E295B">
      <w:pPr>
        <w:snapToGrid w:val="0"/>
        <w:spacing w:line="360" w:lineRule="auto"/>
        <w:jc w:val="center"/>
        <w:rPr>
          <w:rFonts w:ascii="宋体" w:hAnsi="宋体"/>
          <w:b/>
          <w:bCs/>
          <w:color w:val="000000"/>
          <w:sz w:val="44"/>
          <w:szCs w:val="44"/>
        </w:rPr>
      </w:pPr>
    </w:p>
    <w:p w14:paraId="0FA71C16" w14:textId="77777777" w:rsidR="009E295B" w:rsidRDefault="009E295B">
      <w:pPr>
        <w:snapToGrid w:val="0"/>
        <w:spacing w:line="360" w:lineRule="auto"/>
        <w:jc w:val="center"/>
        <w:rPr>
          <w:rFonts w:ascii="宋体" w:hAnsi="宋体"/>
          <w:b/>
          <w:bCs/>
          <w:color w:val="000000"/>
          <w:sz w:val="44"/>
          <w:szCs w:val="44"/>
        </w:rPr>
      </w:pPr>
    </w:p>
    <w:p w14:paraId="18ED40E6" w14:textId="77777777" w:rsidR="009E295B" w:rsidRDefault="009E295B">
      <w:pPr>
        <w:snapToGrid w:val="0"/>
        <w:spacing w:line="360" w:lineRule="auto"/>
        <w:jc w:val="center"/>
        <w:rPr>
          <w:rFonts w:ascii="宋体" w:hAnsi="宋体"/>
          <w:b/>
          <w:bCs/>
          <w:color w:val="000000"/>
          <w:sz w:val="44"/>
          <w:szCs w:val="44"/>
        </w:rPr>
      </w:pPr>
    </w:p>
    <w:p w14:paraId="60DF8747" w14:textId="77777777" w:rsidR="009E295B" w:rsidRDefault="00283F48">
      <w:pPr>
        <w:snapToGrid w:val="0"/>
        <w:spacing w:line="360" w:lineRule="auto"/>
        <w:jc w:val="center"/>
        <w:rPr>
          <w:rFonts w:ascii="宋体" w:hAnsi="宋体"/>
          <w:b/>
          <w:bCs/>
          <w:color w:val="000000"/>
          <w:sz w:val="44"/>
          <w:szCs w:val="44"/>
        </w:rPr>
      </w:pPr>
      <w:r>
        <w:rPr>
          <w:rFonts w:ascii="宋体" w:hAnsi="宋体"/>
          <w:b/>
          <w:bCs/>
          <w:color w:val="000000"/>
          <w:sz w:val="44"/>
          <w:szCs w:val="44"/>
        </w:rPr>
        <w:t>广西艺术学院</w:t>
      </w:r>
      <w:r>
        <w:rPr>
          <w:rFonts w:ascii="宋体" w:hAnsi="宋体" w:hint="eastAsia"/>
          <w:b/>
          <w:bCs/>
          <w:color w:val="000000"/>
          <w:sz w:val="44"/>
          <w:szCs w:val="44"/>
        </w:rPr>
        <w:t>学生</w:t>
      </w:r>
      <w:r>
        <w:rPr>
          <w:rFonts w:ascii="宋体" w:hAnsi="宋体"/>
          <w:b/>
          <w:bCs/>
          <w:color w:val="000000"/>
          <w:sz w:val="44"/>
          <w:szCs w:val="44"/>
        </w:rPr>
        <w:t>资助</w:t>
      </w:r>
      <w:r>
        <w:rPr>
          <w:rFonts w:ascii="宋体" w:hAnsi="宋体" w:hint="eastAsia"/>
          <w:b/>
          <w:bCs/>
          <w:color w:val="000000"/>
          <w:sz w:val="44"/>
          <w:szCs w:val="44"/>
        </w:rPr>
        <w:t>综合</w:t>
      </w:r>
      <w:r>
        <w:rPr>
          <w:rFonts w:ascii="宋体" w:hAnsi="宋体"/>
          <w:b/>
          <w:bCs/>
          <w:color w:val="000000"/>
          <w:sz w:val="44"/>
          <w:szCs w:val="44"/>
        </w:rPr>
        <w:t>管理系统</w:t>
      </w:r>
      <w:r>
        <w:rPr>
          <w:rFonts w:ascii="宋体" w:hAnsi="宋体"/>
          <w:b/>
          <w:bCs/>
          <w:color w:val="000000"/>
          <w:sz w:val="44"/>
          <w:szCs w:val="44"/>
        </w:rPr>
        <w:t>-</w:t>
      </w:r>
      <w:r>
        <w:rPr>
          <w:rFonts w:ascii="宋体" w:hAnsi="宋体"/>
          <w:b/>
          <w:bCs/>
          <w:color w:val="000000"/>
          <w:sz w:val="44"/>
          <w:szCs w:val="44"/>
        </w:rPr>
        <w:t>勤工助学管理模块操作手册（</w:t>
      </w:r>
      <w:r>
        <w:rPr>
          <w:rFonts w:ascii="宋体" w:hAnsi="宋体" w:hint="eastAsia"/>
          <w:b/>
          <w:bCs/>
          <w:color w:val="000000"/>
          <w:sz w:val="44"/>
          <w:szCs w:val="44"/>
        </w:rPr>
        <w:t>教师网页端</w:t>
      </w:r>
      <w:r>
        <w:rPr>
          <w:rFonts w:ascii="宋体" w:hAnsi="宋体"/>
          <w:b/>
          <w:bCs/>
          <w:color w:val="000000"/>
          <w:sz w:val="44"/>
          <w:szCs w:val="44"/>
        </w:rPr>
        <w:t>）</w:t>
      </w:r>
    </w:p>
    <w:p w14:paraId="7A5592D2" w14:textId="77777777" w:rsidR="009E295B" w:rsidRDefault="009E295B">
      <w:pPr>
        <w:snapToGrid w:val="0"/>
        <w:spacing w:line="360" w:lineRule="auto"/>
        <w:jc w:val="center"/>
        <w:rPr>
          <w:rFonts w:ascii="宋体" w:hAnsi="宋体"/>
          <w:color w:val="000000"/>
          <w:sz w:val="48"/>
          <w:szCs w:val="48"/>
        </w:rPr>
      </w:pPr>
    </w:p>
    <w:p w14:paraId="3FEE6EEF" w14:textId="77777777" w:rsidR="009E295B" w:rsidRDefault="009E295B">
      <w:pPr>
        <w:snapToGrid w:val="0"/>
        <w:spacing w:line="360" w:lineRule="auto"/>
        <w:jc w:val="center"/>
        <w:rPr>
          <w:rFonts w:ascii="宋体" w:hAnsi="宋体"/>
          <w:color w:val="000000"/>
          <w:sz w:val="48"/>
          <w:szCs w:val="48"/>
        </w:rPr>
      </w:pPr>
    </w:p>
    <w:p w14:paraId="3922AF5A" w14:textId="77777777" w:rsidR="009E295B" w:rsidRDefault="009E295B">
      <w:pPr>
        <w:snapToGrid w:val="0"/>
        <w:spacing w:line="360" w:lineRule="auto"/>
        <w:jc w:val="center"/>
        <w:rPr>
          <w:rFonts w:ascii="宋体" w:hAnsi="宋体"/>
          <w:color w:val="000000"/>
          <w:sz w:val="48"/>
          <w:szCs w:val="48"/>
        </w:rPr>
      </w:pPr>
    </w:p>
    <w:p w14:paraId="02ADD216" w14:textId="77777777" w:rsidR="009E295B" w:rsidRDefault="009E295B">
      <w:pPr>
        <w:snapToGrid w:val="0"/>
        <w:spacing w:line="360" w:lineRule="auto"/>
        <w:jc w:val="center"/>
        <w:rPr>
          <w:rFonts w:ascii="宋体" w:hAnsi="宋体"/>
          <w:color w:val="000000"/>
          <w:sz w:val="48"/>
          <w:szCs w:val="48"/>
        </w:rPr>
      </w:pPr>
    </w:p>
    <w:p w14:paraId="616146EB" w14:textId="77777777" w:rsidR="009E295B" w:rsidRDefault="009E295B">
      <w:pPr>
        <w:snapToGrid w:val="0"/>
        <w:spacing w:line="360" w:lineRule="auto"/>
        <w:jc w:val="center"/>
        <w:rPr>
          <w:rFonts w:ascii="宋体" w:hAnsi="宋体"/>
          <w:color w:val="000000"/>
          <w:sz w:val="48"/>
          <w:szCs w:val="48"/>
        </w:rPr>
      </w:pPr>
    </w:p>
    <w:p w14:paraId="6BEA96AA" w14:textId="77777777" w:rsidR="009E295B" w:rsidRDefault="00283F48">
      <w:pPr>
        <w:snapToGrid w:val="0"/>
        <w:spacing w:line="360" w:lineRule="auto"/>
        <w:jc w:val="center"/>
        <w:rPr>
          <w:rFonts w:ascii="宋体" w:hAnsi="宋体"/>
          <w:b/>
          <w:bCs/>
          <w:color w:val="000000"/>
          <w:sz w:val="36"/>
          <w:szCs w:val="36"/>
        </w:rPr>
      </w:pPr>
      <w:r>
        <w:rPr>
          <w:rFonts w:ascii="宋体" w:hAnsi="宋体"/>
          <w:b/>
          <w:bCs/>
          <w:color w:val="000000"/>
          <w:sz w:val="36"/>
          <w:szCs w:val="36"/>
        </w:rPr>
        <w:t>广西艺术学院学生资助管理中心</w:t>
      </w:r>
    </w:p>
    <w:p w14:paraId="21A2DAD1" w14:textId="77777777" w:rsidR="009E295B" w:rsidRDefault="00283F48">
      <w:pPr>
        <w:pStyle w:val="1"/>
        <w:ind w:firstLineChars="0" w:firstLine="0"/>
        <w:outlineLvl w:val="0"/>
        <w:rPr>
          <w:rFonts w:ascii="仿宋" w:eastAsia="仿宋" w:hAnsi="仿宋" w:cs="仿宋"/>
          <w:b/>
          <w:bCs/>
          <w:sz w:val="30"/>
          <w:szCs w:val="30"/>
        </w:rPr>
      </w:pPr>
      <w:bookmarkStart w:id="20" w:name="_Toc88641263"/>
      <w:r>
        <w:rPr>
          <w:rFonts w:ascii="仿宋" w:eastAsia="仿宋" w:hAnsi="仿宋" w:cs="仿宋" w:hint="eastAsia"/>
          <w:b/>
          <w:bCs/>
          <w:sz w:val="30"/>
          <w:szCs w:val="30"/>
        </w:rPr>
        <w:lastRenderedPageBreak/>
        <w:t>一、引言</w:t>
      </w:r>
      <w:bookmarkEnd w:id="20"/>
    </w:p>
    <w:p w14:paraId="7FB13C7E" w14:textId="77777777" w:rsidR="009E295B" w:rsidRDefault="00283F48">
      <w:pPr>
        <w:pStyle w:val="1"/>
        <w:numPr>
          <w:ilvl w:val="1"/>
          <w:numId w:val="6"/>
        </w:numPr>
        <w:spacing w:line="360" w:lineRule="exact"/>
        <w:ind w:firstLineChars="0"/>
        <w:outlineLvl w:val="1"/>
        <w:rPr>
          <w:rFonts w:ascii="仿宋" w:eastAsia="仿宋" w:hAnsi="仿宋" w:cs="仿宋"/>
          <w:b/>
          <w:bCs/>
          <w:sz w:val="28"/>
          <w:szCs w:val="28"/>
        </w:rPr>
      </w:pPr>
      <w:bookmarkStart w:id="21" w:name="_Toc24630"/>
      <w:bookmarkStart w:id="22" w:name="_Toc25850"/>
      <w:bookmarkStart w:id="23" w:name="_Toc88641264"/>
      <w:r>
        <w:rPr>
          <w:rFonts w:ascii="仿宋" w:eastAsia="仿宋" w:hAnsi="仿宋" w:cs="仿宋" w:hint="eastAsia"/>
          <w:b/>
          <w:bCs/>
          <w:sz w:val="28"/>
          <w:szCs w:val="28"/>
        </w:rPr>
        <w:t>编写目的</w:t>
      </w:r>
      <w:bookmarkEnd w:id="21"/>
      <w:bookmarkEnd w:id="22"/>
      <w:bookmarkEnd w:id="23"/>
    </w:p>
    <w:p w14:paraId="4D6AB34C" w14:textId="77777777" w:rsidR="009E295B" w:rsidRDefault="00283F48">
      <w:pPr>
        <w:pStyle w:val="1"/>
        <w:spacing w:line="360" w:lineRule="exact"/>
        <w:ind w:firstLine="560"/>
        <w:rPr>
          <w:rStyle w:val="10"/>
          <w:rFonts w:ascii="仿宋" w:eastAsia="仿宋" w:hAnsi="仿宋" w:cs="仿宋"/>
          <w:i w:val="0"/>
          <w:sz w:val="28"/>
          <w:szCs w:val="28"/>
        </w:rPr>
      </w:pPr>
      <w:bookmarkStart w:id="24" w:name="_Toc8313"/>
      <w:bookmarkStart w:id="25" w:name="_Toc13852"/>
      <w:bookmarkStart w:id="26" w:name="_Toc10715"/>
      <w:r>
        <w:rPr>
          <w:rStyle w:val="10"/>
          <w:rFonts w:ascii="仿宋" w:eastAsia="仿宋" w:hAnsi="仿宋" w:cs="仿宋" w:hint="eastAsia"/>
          <w:i w:val="0"/>
          <w:sz w:val="28"/>
          <w:szCs w:val="28"/>
        </w:rPr>
        <w:t>本手册详细地介绍了</w:t>
      </w:r>
      <w:r>
        <w:rPr>
          <w:rStyle w:val="10"/>
          <w:rFonts w:ascii="仿宋" w:eastAsia="仿宋" w:hAnsi="仿宋" w:cs="仿宋" w:hint="eastAsia"/>
          <w:i w:val="0"/>
          <w:color w:val="000000"/>
          <w:sz w:val="28"/>
          <w:szCs w:val="28"/>
        </w:rPr>
        <w:t>广西艺术学院资助管理系统</w:t>
      </w:r>
      <w:r>
        <w:rPr>
          <w:rStyle w:val="10"/>
          <w:rFonts w:ascii="仿宋" w:eastAsia="仿宋" w:hAnsi="仿宋" w:cs="仿宋" w:hint="eastAsia"/>
          <w:i w:val="0"/>
          <w:color w:val="000000"/>
          <w:sz w:val="28"/>
          <w:szCs w:val="28"/>
        </w:rPr>
        <w:t>-</w:t>
      </w:r>
      <w:r>
        <w:rPr>
          <w:rStyle w:val="10"/>
          <w:rFonts w:ascii="仿宋" w:eastAsia="仿宋" w:hAnsi="仿宋" w:cs="仿宋" w:hint="eastAsia"/>
          <w:i w:val="0"/>
          <w:color w:val="000000"/>
          <w:sz w:val="28"/>
          <w:szCs w:val="28"/>
        </w:rPr>
        <w:t>勤工助学管理</w:t>
      </w:r>
      <w:r>
        <w:rPr>
          <w:rStyle w:val="10"/>
          <w:rFonts w:ascii="仿宋" w:eastAsia="仿宋" w:hAnsi="仿宋" w:cs="仿宋" w:hint="eastAsia"/>
          <w:i w:val="0"/>
          <w:sz w:val="28"/>
          <w:szCs w:val="28"/>
        </w:rPr>
        <w:t>模块的作用、操作步骤、注意事项等内容。用工单位或部门可以通过查阅手册逐步掌握系统功能的使用。</w:t>
      </w:r>
      <w:bookmarkEnd w:id="24"/>
      <w:bookmarkEnd w:id="25"/>
      <w:bookmarkEnd w:id="26"/>
    </w:p>
    <w:p w14:paraId="116D3877" w14:textId="77777777" w:rsidR="009E295B" w:rsidRDefault="00283F48">
      <w:pPr>
        <w:pStyle w:val="1"/>
        <w:numPr>
          <w:ilvl w:val="1"/>
          <w:numId w:val="6"/>
        </w:numPr>
        <w:spacing w:line="360" w:lineRule="exact"/>
        <w:ind w:firstLineChars="0"/>
        <w:outlineLvl w:val="1"/>
        <w:rPr>
          <w:rFonts w:ascii="仿宋" w:eastAsia="仿宋" w:hAnsi="仿宋" w:cs="仿宋"/>
          <w:b/>
          <w:bCs/>
          <w:sz w:val="28"/>
          <w:szCs w:val="28"/>
        </w:rPr>
      </w:pPr>
      <w:bookmarkStart w:id="27" w:name="_Toc88641265"/>
      <w:bookmarkStart w:id="28" w:name="_Toc30316"/>
      <w:bookmarkStart w:id="29" w:name="_Toc22346"/>
      <w:r>
        <w:rPr>
          <w:rFonts w:ascii="仿宋" w:eastAsia="仿宋" w:hAnsi="仿宋" w:cs="仿宋" w:hint="eastAsia"/>
          <w:b/>
          <w:bCs/>
          <w:sz w:val="28"/>
          <w:szCs w:val="28"/>
        </w:rPr>
        <w:t>读者对象</w:t>
      </w:r>
      <w:bookmarkEnd w:id="27"/>
      <w:bookmarkEnd w:id="28"/>
      <w:bookmarkEnd w:id="29"/>
    </w:p>
    <w:p w14:paraId="261BD625" w14:textId="77777777" w:rsidR="009E295B" w:rsidRDefault="00283F48">
      <w:pPr>
        <w:spacing w:line="360" w:lineRule="exact"/>
        <w:ind w:rightChars="63" w:right="132" w:firstLine="600"/>
        <w:rPr>
          <w:rStyle w:val="10"/>
          <w:rFonts w:ascii="仿宋" w:eastAsia="仿宋" w:hAnsi="仿宋" w:cs="仿宋"/>
          <w:i w:val="0"/>
          <w:sz w:val="28"/>
          <w:szCs w:val="28"/>
        </w:rPr>
      </w:pPr>
      <w:r>
        <w:rPr>
          <w:rStyle w:val="10"/>
          <w:rFonts w:ascii="仿宋" w:eastAsia="仿宋" w:hAnsi="仿宋" w:cs="仿宋" w:hint="eastAsia"/>
          <w:i w:val="0"/>
          <w:sz w:val="28"/>
          <w:szCs w:val="28"/>
        </w:rPr>
        <w:t>本文档主要适用于以下系统用户：</w:t>
      </w:r>
    </w:p>
    <w:p w14:paraId="14F303AA" w14:textId="77777777" w:rsidR="009E295B" w:rsidRDefault="00283F48">
      <w:pPr>
        <w:pStyle w:val="1"/>
        <w:spacing w:line="360" w:lineRule="exact"/>
        <w:ind w:firstLine="560"/>
        <w:rPr>
          <w:rStyle w:val="10"/>
          <w:rFonts w:ascii="仿宋" w:eastAsia="仿宋" w:hAnsi="仿宋" w:cs="仿宋"/>
          <w:i w:val="0"/>
          <w:sz w:val="28"/>
          <w:szCs w:val="28"/>
        </w:rPr>
      </w:pPr>
      <w:bookmarkStart w:id="30" w:name="_Toc10582"/>
      <w:bookmarkStart w:id="31" w:name="_Toc14550"/>
      <w:bookmarkStart w:id="32" w:name="_Toc8847"/>
      <w:r>
        <w:rPr>
          <w:rStyle w:val="10"/>
          <w:rFonts w:ascii="仿宋" w:eastAsia="仿宋" w:hAnsi="仿宋" w:cs="仿宋" w:hint="eastAsia"/>
          <w:i w:val="0"/>
          <w:sz w:val="28"/>
          <w:szCs w:val="28"/>
        </w:rPr>
        <w:t>学校各行政部门或教学单位负责勤工助学的老师</w:t>
      </w:r>
      <w:bookmarkStart w:id="33" w:name="_Toc9111"/>
      <w:bookmarkStart w:id="34" w:name="_Toc88641266"/>
      <w:bookmarkStart w:id="35" w:name="_Toc14832"/>
      <w:bookmarkStart w:id="36" w:name="_Toc65317926"/>
      <w:bookmarkEnd w:id="30"/>
      <w:bookmarkEnd w:id="31"/>
      <w:bookmarkEnd w:id="32"/>
      <w:r>
        <w:rPr>
          <w:rStyle w:val="10"/>
          <w:rFonts w:ascii="仿宋" w:eastAsia="仿宋" w:hAnsi="仿宋" w:cs="仿宋" w:hint="eastAsia"/>
          <w:i w:val="0"/>
          <w:sz w:val="28"/>
          <w:szCs w:val="28"/>
        </w:rPr>
        <w:t>。</w:t>
      </w:r>
    </w:p>
    <w:p w14:paraId="49E04967" w14:textId="77777777" w:rsidR="009E295B" w:rsidRDefault="00283F48">
      <w:pPr>
        <w:pStyle w:val="1"/>
        <w:spacing w:line="360" w:lineRule="exact"/>
        <w:ind w:firstLineChars="0" w:firstLine="0"/>
        <w:outlineLvl w:val="0"/>
        <w:rPr>
          <w:rFonts w:ascii="仿宋" w:eastAsia="仿宋" w:hAnsi="仿宋" w:cs="仿宋"/>
          <w:b/>
          <w:bCs/>
          <w:sz w:val="28"/>
          <w:szCs w:val="28"/>
        </w:rPr>
      </w:pPr>
      <w:r>
        <w:rPr>
          <w:rFonts w:ascii="仿宋" w:eastAsia="仿宋" w:hAnsi="仿宋" w:cs="仿宋" w:hint="eastAsia"/>
          <w:b/>
          <w:bCs/>
          <w:sz w:val="28"/>
          <w:szCs w:val="28"/>
        </w:rPr>
        <w:t>二、系统使用前准备</w:t>
      </w:r>
      <w:bookmarkEnd w:id="33"/>
      <w:bookmarkEnd w:id="34"/>
      <w:bookmarkEnd w:id="35"/>
      <w:bookmarkEnd w:id="36"/>
    </w:p>
    <w:p w14:paraId="3C6CDA8C" w14:textId="77777777" w:rsidR="009E295B" w:rsidRDefault="00283F48">
      <w:pPr>
        <w:pStyle w:val="1"/>
        <w:spacing w:line="360" w:lineRule="exact"/>
        <w:ind w:firstLineChars="0" w:firstLine="0"/>
        <w:outlineLvl w:val="1"/>
        <w:rPr>
          <w:rFonts w:ascii="仿宋" w:eastAsia="仿宋" w:hAnsi="仿宋" w:cs="仿宋"/>
          <w:b/>
          <w:bCs/>
          <w:sz w:val="28"/>
          <w:szCs w:val="28"/>
        </w:rPr>
      </w:pPr>
      <w:bookmarkStart w:id="37" w:name="_Toc65317927"/>
      <w:bookmarkStart w:id="38" w:name="_Toc16970"/>
      <w:bookmarkStart w:id="39" w:name="_Toc88641267"/>
      <w:bookmarkStart w:id="40" w:name="_Toc575"/>
      <w:r>
        <w:rPr>
          <w:rFonts w:ascii="仿宋" w:eastAsia="仿宋" w:hAnsi="仿宋" w:cs="仿宋" w:hint="eastAsia"/>
          <w:b/>
          <w:bCs/>
          <w:sz w:val="28"/>
          <w:szCs w:val="28"/>
        </w:rPr>
        <w:t>2.1.</w:t>
      </w:r>
      <w:r>
        <w:rPr>
          <w:rFonts w:ascii="仿宋" w:eastAsia="仿宋" w:hAnsi="仿宋" w:cs="仿宋" w:hint="eastAsia"/>
          <w:b/>
          <w:bCs/>
          <w:sz w:val="28"/>
          <w:szCs w:val="28"/>
        </w:rPr>
        <w:t>运行环境要求</w:t>
      </w:r>
      <w:bookmarkEnd w:id="37"/>
      <w:bookmarkEnd w:id="38"/>
      <w:bookmarkEnd w:id="39"/>
      <w:bookmarkEnd w:id="40"/>
    </w:p>
    <w:p w14:paraId="3708F671" w14:textId="77777777" w:rsidR="009E295B" w:rsidRDefault="00283F48">
      <w:pPr>
        <w:spacing w:line="360" w:lineRule="exact"/>
        <w:ind w:rightChars="63" w:right="132" w:firstLine="600"/>
        <w:rPr>
          <w:rStyle w:val="10"/>
          <w:rFonts w:ascii="仿宋" w:eastAsia="仿宋" w:hAnsi="仿宋" w:cs="仿宋"/>
          <w:i w:val="0"/>
          <w:sz w:val="28"/>
          <w:szCs w:val="28"/>
        </w:rPr>
      </w:pPr>
      <w:r>
        <w:rPr>
          <w:rStyle w:val="10"/>
          <w:rFonts w:ascii="仿宋" w:eastAsia="仿宋" w:hAnsi="仿宋" w:cs="仿宋" w:hint="eastAsia"/>
          <w:i w:val="0"/>
          <w:sz w:val="28"/>
          <w:szCs w:val="28"/>
        </w:rPr>
        <w:t>（</w:t>
      </w:r>
      <w:r>
        <w:rPr>
          <w:rStyle w:val="10"/>
          <w:rFonts w:ascii="仿宋" w:eastAsia="仿宋" w:hAnsi="仿宋" w:cs="仿宋" w:hint="eastAsia"/>
          <w:i w:val="0"/>
          <w:sz w:val="28"/>
          <w:szCs w:val="28"/>
        </w:rPr>
        <w:t>1</w:t>
      </w:r>
      <w:r>
        <w:rPr>
          <w:rStyle w:val="10"/>
          <w:rFonts w:ascii="仿宋" w:eastAsia="仿宋" w:hAnsi="仿宋" w:cs="仿宋" w:hint="eastAsia"/>
          <w:i w:val="0"/>
          <w:sz w:val="28"/>
          <w:szCs w:val="28"/>
        </w:rPr>
        <w:t>）一台可联网的电脑。</w:t>
      </w:r>
    </w:p>
    <w:p w14:paraId="6DE30EC3" w14:textId="77777777" w:rsidR="009E295B" w:rsidRDefault="00283F48">
      <w:pPr>
        <w:spacing w:line="360" w:lineRule="exact"/>
        <w:ind w:rightChars="63" w:right="132" w:firstLine="600"/>
        <w:rPr>
          <w:rStyle w:val="10"/>
          <w:rFonts w:ascii="仿宋" w:eastAsia="仿宋" w:hAnsi="仿宋" w:cs="仿宋"/>
          <w:i w:val="0"/>
          <w:sz w:val="28"/>
          <w:szCs w:val="28"/>
        </w:rPr>
      </w:pPr>
      <w:r>
        <w:rPr>
          <w:rStyle w:val="10"/>
          <w:rFonts w:ascii="仿宋" w:eastAsia="仿宋" w:hAnsi="仿宋" w:cs="仿宋" w:hint="eastAsia"/>
          <w:i w:val="0"/>
          <w:sz w:val="28"/>
          <w:szCs w:val="28"/>
        </w:rPr>
        <w:t>（</w:t>
      </w:r>
      <w:r>
        <w:rPr>
          <w:rStyle w:val="10"/>
          <w:rFonts w:ascii="仿宋" w:eastAsia="仿宋" w:hAnsi="仿宋" w:cs="仿宋" w:hint="eastAsia"/>
          <w:i w:val="0"/>
          <w:sz w:val="28"/>
          <w:szCs w:val="28"/>
        </w:rPr>
        <w:t>2</w:t>
      </w:r>
      <w:r>
        <w:rPr>
          <w:rStyle w:val="10"/>
          <w:rFonts w:ascii="仿宋" w:eastAsia="仿宋" w:hAnsi="仿宋" w:cs="仿宋" w:hint="eastAsia"/>
          <w:i w:val="0"/>
          <w:sz w:val="28"/>
          <w:szCs w:val="28"/>
        </w:rPr>
        <w:t>）操作系统版本要求：</w:t>
      </w:r>
      <w:r>
        <w:rPr>
          <w:rStyle w:val="10"/>
          <w:rFonts w:ascii="仿宋" w:eastAsia="仿宋" w:hAnsi="仿宋" w:cs="仿宋" w:hint="eastAsia"/>
          <w:i w:val="0"/>
          <w:sz w:val="28"/>
          <w:szCs w:val="28"/>
        </w:rPr>
        <w:t>Windows 7</w:t>
      </w:r>
      <w:r>
        <w:rPr>
          <w:rStyle w:val="10"/>
          <w:rFonts w:ascii="仿宋" w:eastAsia="仿宋" w:hAnsi="仿宋" w:cs="仿宋" w:hint="eastAsia"/>
          <w:i w:val="0"/>
          <w:sz w:val="28"/>
          <w:szCs w:val="28"/>
        </w:rPr>
        <w:t>以上。</w:t>
      </w:r>
    </w:p>
    <w:p w14:paraId="3ABA3425" w14:textId="77777777" w:rsidR="009E295B" w:rsidRDefault="00283F48">
      <w:pPr>
        <w:spacing w:line="360" w:lineRule="exact"/>
        <w:ind w:rightChars="63" w:right="132" w:firstLine="600"/>
        <w:rPr>
          <w:rStyle w:val="10"/>
          <w:rFonts w:ascii="仿宋" w:eastAsia="仿宋" w:hAnsi="仿宋" w:cs="仿宋"/>
          <w:i w:val="0"/>
          <w:sz w:val="28"/>
          <w:szCs w:val="28"/>
        </w:rPr>
      </w:pPr>
      <w:r>
        <w:rPr>
          <w:rStyle w:val="10"/>
          <w:rFonts w:ascii="仿宋" w:eastAsia="仿宋" w:hAnsi="仿宋" w:cs="仿宋" w:hint="eastAsia"/>
          <w:i w:val="0"/>
          <w:sz w:val="28"/>
          <w:szCs w:val="28"/>
        </w:rPr>
        <w:t>（</w:t>
      </w:r>
      <w:r>
        <w:rPr>
          <w:rStyle w:val="10"/>
          <w:rFonts w:ascii="仿宋" w:eastAsia="仿宋" w:hAnsi="仿宋" w:cs="仿宋" w:hint="eastAsia"/>
          <w:i w:val="0"/>
          <w:sz w:val="28"/>
          <w:szCs w:val="28"/>
        </w:rPr>
        <w:t>3</w:t>
      </w:r>
      <w:r>
        <w:rPr>
          <w:rStyle w:val="10"/>
          <w:rFonts w:ascii="仿宋" w:eastAsia="仿宋" w:hAnsi="仿宋" w:cs="仿宋" w:hint="eastAsia"/>
          <w:i w:val="0"/>
          <w:sz w:val="28"/>
          <w:szCs w:val="28"/>
        </w:rPr>
        <w:t>）浏览器使用推荐：</w:t>
      </w:r>
      <w:r>
        <w:rPr>
          <w:rStyle w:val="10"/>
          <w:rFonts w:ascii="仿宋" w:eastAsia="仿宋" w:hAnsi="仿宋" w:cs="仿宋" w:hint="eastAsia"/>
          <w:i w:val="0"/>
          <w:sz w:val="28"/>
          <w:szCs w:val="28"/>
        </w:rPr>
        <w:t>Chrome</w:t>
      </w:r>
      <w:r>
        <w:rPr>
          <w:rStyle w:val="10"/>
          <w:rFonts w:ascii="仿宋" w:eastAsia="仿宋" w:hAnsi="仿宋" w:cs="仿宋" w:hint="eastAsia"/>
          <w:i w:val="0"/>
          <w:sz w:val="28"/>
          <w:szCs w:val="28"/>
        </w:rPr>
        <w:t>（谷歌浏览器）、</w:t>
      </w:r>
      <w:r>
        <w:rPr>
          <w:rStyle w:val="10"/>
          <w:rFonts w:ascii="仿宋" w:eastAsia="仿宋" w:hAnsi="仿宋" w:cs="仿宋" w:hint="eastAsia"/>
          <w:i w:val="0"/>
          <w:sz w:val="28"/>
          <w:szCs w:val="28"/>
        </w:rPr>
        <w:t>Firefox</w:t>
      </w:r>
      <w:r>
        <w:rPr>
          <w:rStyle w:val="10"/>
          <w:rFonts w:ascii="仿宋" w:eastAsia="仿宋" w:hAnsi="仿宋" w:cs="仿宋" w:hint="eastAsia"/>
          <w:i w:val="0"/>
          <w:sz w:val="28"/>
          <w:szCs w:val="28"/>
        </w:rPr>
        <w:t>（火狐浏览器）、</w:t>
      </w:r>
      <w:r>
        <w:rPr>
          <w:rStyle w:val="10"/>
          <w:rFonts w:ascii="仿宋" w:eastAsia="仿宋" w:hAnsi="仿宋" w:cs="仿宋" w:hint="eastAsia"/>
          <w:i w:val="0"/>
          <w:sz w:val="28"/>
          <w:szCs w:val="28"/>
        </w:rPr>
        <w:t>360</w:t>
      </w:r>
      <w:r>
        <w:rPr>
          <w:rStyle w:val="10"/>
          <w:rFonts w:ascii="仿宋" w:eastAsia="仿宋" w:hAnsi="仿宋" w:cs="仿宋" w:hint="eastAsia"/>
          <w:i w:val="0"/>
          <w:sz w:val="28"/>
          <w:szCs w:val="28"/>
        </w:rPr>
        <w:t>极速浏览器。</w:t>
      </w:r>
    </w:p>
    <w:p w14:paraId="146F3919" w14:textId="77777777" w:rsidR="009E295B" w:rsidRDefault="00283F48">
      <w:pPr>
        <w:spacing w:line="360" w:lineRule="exact"/>
        <w:ind w:rightChars="63" w:right="132" w:firstLine="600"/>
        <w:rPr>
          <w:rStyle w:val="10"/>
          <w:rFonts w:ascii="仿宋" w:eastAsia="仿宋" w:hAnsi="仿宋" w:cs="仿宋"/>
          <w:i w:val="0"/>
          <w:sz w:val="28"/>
          <w:szCs w:val="28"/>
        </w:rPr>
      </w:pPr>
      <w:r>
        <w:rPr>
          <w:rStyle w:val="10"/>
          <w:rFonts w:ascii="仿宋" w:eastAsia="仿宋" w:hAnsi="仿宋" w:cs="仿宋" w:hint="eastAsia"/>
          <w:i w:val="0"/>
          <w:sz w:val="28"/>
          <w:szCs w:val="28"/>
        </w:rPr>
        <w:t>（</w:t>
      </w:r>
      <w:r>
        <w:rPr>
          <w:rStyle w:val="10"/>
          <w:rFonts w:ascii="仿宋" w:eastAsia="仿宋" w:hAnsi="仿宋" w:cs="仿宋" w:hint="eastAsia"/>
          <w:i w:val="0"/>
          <w:sz w:val="28"/>
          <w:szCs w:val="28"/>
        </w:rPr>
        <w:t>4</w:t>
      </w:r>
      <w:r>
        <w:rPr>
          <w:rStyle w:val="10"/>
          <w:rFonts w:ascii="仿宋" w:eastAsia="仿宋" w:hAnsi="仿宋" w:cs="仿宋" w:hint="eastAsia"/>
          <w:i w:val="0"/>
          <w:sz w:val="28"/>
          <w:szCs w:val="28"/>
        </w:rPr>
        <w:t>）网络要求：</w:t>
      </w:r>
      <w:r>
        <w:rPr>
          <w:rStyle w:val="10"/>
          <w:rFonts w:ascii="仿宋" w:eastAsia="仿宋" w:hAnsi="仿宋" w:cs="仿宋" w:hint="eastAsia"/>
          <w:b/>
          <w:bCs/>
          <w:i w:val="0"/>
          <w:sz w:val="28"/>
          <w:szCs w:val="28"/>
        </w:rPr>
        <w:t>校园网。</w:t>
      </w:r>
    </w:p>
    <w:p w14:paraId="09EE3CC4" w14:textId="77777777" w:rsidR="009E295B" w:rsidRDefault="00283F48">
      <w:pPr>
        <w:pStyle w:val="1"/>
        <w:spacing w:line="360" w:lineRule="exact"/>
        <w:ind w:firstLineChars="0" w:firstLine="0"/>
        <w:outlineLvl w:val="1"/>
        <w:rPr>
          <w:rFonts w:ascii="仿宋" w:eastAsia="仿宋" w:hAnsi="仿宋" w:cs="仿宋"/>
          <w:b/>
          <w:bCs/>
          <w:iCs/>
          <w:sz w:val="28"/>
          <w:szCs w:val="28"/>
        </w:rPr>
      </w:pPr>
      <w:bookmarkStart w:id="41" w:name="_Toc88641268"/>
      <w:bookmarkStart w:id="42" w:name="_Toc65317928"/>
      <w:bookmarkStart w:id="43" w:name="_Toc21442"/>
      <w:bookmarkStart w:id="44" w:name="_Toc16520"/>
      <w:r>
        <w:rPr>
          <w:rFonts w:ascii="仿宋" w:eastAsia="仿宋" w:hAnsi="仿宋" w:cs="仿宋" w:hint="eastAsia"/>
          <w:b/>
          <w:bCs/>
          <w:iCs/>
          <w:sz w:val="28"/>
          <w:szCs w:val="28"/>
        </w:rPr>
        <w:t>2.2.</w:t>
      </w:r>
      <w:r>
        <w:rPr>
          <w:rFonts w:ascii="仿宋" w:eastAsia="仿宋" w:hAnsi="仿宋" w:cs="仿宋" w:hint="eastAsia"/>
          <w:b/>
          <w:bCs/>
          <w:iCs/>
          <w:sz w:val="28"/>
          <w:szCs w:val="28"/>
        </w:rPr>
        <w:t>系统功能结构</w:t>
      </w:r>
      <w:bookmarkEnd w:id="41"/>
      <w:bookmarkEnd w:id="42"/>
      <w:bookmarkEnd w:id="43"/>
      <w:bookmarkEnd w:id="44"/>
    </w:p>
    <w:p w14:paraId="139DE606" w14:textId="77777777" w:rsidR="009E295B" w:rsidRDefault="00283F48">
      <w:pPr>
        <w:spacing w:line="360" w:lineRule="exact"/>
        <w:ind w:rightChars="63" w:right="132" w:firstLine="600"/>
        <w:rPr>
          <w:rStyle w:val="10"/>
          <w:rFonts w:ascii="仿宋" w:eastAsia="仿宋" w:hAnsi="仿宋" w:cs="仿宋"/>
          <w:i w:val="0"/>
          <w:color w:val="FF0000"/>
          <w:sz w:val="28"/>
          <w:szCs w:val="28"/>
        </w:rPr>
      </w:pPr>
      <w:r>
        <w:rPr>
          <w:rStyle w:val="10"/>
          <w:rFonts w:ascii="仿宋" w:eastAsia="仿宋" w:hAnsi="仿宋" w:cs="仿宋" w:hint="eastAsia"/>
          <w:i w:val="0"/>
          <w:sz w:val="28"/>
          <w:szCs w:val="28"/>
        </w:rPr>
        <w:t>系</w:t>
      </w:r>
      <w:r>
        <w:rPr>
          <w:rStyle w:val="10"/>
          <w:rFonts w:ascii="仿宋" w:eastAsia="仿宋" w:hAnsi="仿宋" w:cs="仿宋" w:hint="eastAsia"/>
          <w:i w:val="0"/>
          <w:color w:val="auto"/>
          <w:sz w:val="28"/>
          <w:szCs w:val="28"/>
        </w:rPr>
        <w:t>统的主要功能模块包括：岗位名称设置、用工岗位的申报和审核、学生勤工助学申请和审核、岗位用工名单、岗位异动管理、勤工助学工作量登记与工作量统计、酬金发放管理。</w:t>
      </w:r>
    </w:p>
    <w:p w14:paraId="2B8E3E36" w14:textId="77777777" w:rsidR="009E295B" w:rsidRDefault="00283F48">
      <w:pPr>
        <w:pStyle w:val="1"/>
        <w:spacing w:line="360" w:lineRule="exact"/>
        <w:ind w:firstLineChars="0" w:firstLine="0"/>
        <w:outlineLvl w:val="1"/>
        <w:rPr>
          <w:rFonts w:ascii="仿宋" w:eastAsia="仿宋" w:hAnsi="仿宋" w:cs="仿宋"/>
          <w:b/>
          <w:bCs/>
          <w:iCs/>
          <w:sz w:val="28"/>
          <w:szCs w:val="28"/>
        </w:rPr>
      </w:pPr>
      <w:bookmarkStart w:id="45" w:name="_Toc88641269"/>
      <w:r>
        <w:rPr>
          <w:rFonts w:ascii="仿宋" w:eastAsia="仿宋" w:hAnsi="仿宋" w:cs="仿宋" w:hint="eastAsia"/>
          <w:b/>
          <w:bCs/>
          <w:iCs/>
          <w:sz w:val="28"/>
          <w:szCs w:val="28"/>
        </w:rPr>
        <w:t>2.3.</w:t>
      </w:r>
      <w:r>
        <w:rPr>
          <w:rFonts w:ascii="仿宋" w:eastAsia="仿宋" w:hAnsi="仿宋" w:cs="仿宋" w:hint="eastAsia"/>
          <w:b/>
          <w:bCs/>
          <w:iCs/>
          <w:sz w:val="28"/>
          <w:szCs w:val="28"/>
        </w:rPr>
        <w:t>勤工助学岗位申请审核流程</w:t>
      </w:r>
      <w:bookmarkEnd w:id="45"/>
    </w:p>
    <w:p w14:paraId="0AF562C8" w14:textId="77777777" w:rsidR="009E295B" w:rsidRDefault="00283F48">
      <w:pPr>
        <w:numPr>
          <w:ilvl w:val="0"/>
          <w:numId w:val="7"/>
        </w:numPr>
        <w:spacing w:line="360" w:lineRule="exact"/>
        <w:ind w:rightChars="63" w:right="132" w:firstLine="600"/>
        <w:rPr>
          <w:rStyle w:val="10"/>
          <w:rFonts w:ascii="仿宋" w:eastAsia="仿宋" w:hAnsi="仿宋" w:cs="仿宋"/>
          <w:i w:val="0"/>
          <w:sz w:val="28"/>
          <w:szCs w:val="28"/>
        </w:rPr>
      </w:pPr>
      <w:r>
        <w:rPr>
          <w:rStyle w:val="10"/>
          <w:rFonts w:ascii="仿宋" w:eastAsia="仿宋" w:hAnsi="仿宋" w:cs="仿宋" w:hint="eastAsia"/>
          <w:i w:val="0"/>
          <w:sz w:val="28"/>
          <w:szCs w:val="28"/>
        </w:rPr>
        <w:t>各用工部门或单位提出申报岗位</w:t>
      </w:r>
    </w:p>
    <w:p w14:paraId="02DB38E0" w14:textId="77777777" w:rsidR="009E295B" w:rsidRDefault="00283F48">
      <w:pPr>
        <w:numPr>
          <w:ilvl w:val="0"/>
          <w:numId w:val="7"/>
        </w:numPr>
        <w:spacing w:line="360" w:lineRule="exact"/>
        <w:ind w:rightChars="63" w:right="132" w:firstLine="600"/>
        <w:rPr>
          <w:rStyle w:val="10"/>
          <w:rFonts w:ascii="仿宋" w:eastAsia="仿宋" w:hAnsi="仿宋" w:cs="仿宋"/>
          <w:i w:val="0"/>
          <w:color w:val="000000"/>
          <w:sz w:val="28"/>
          <w:szCs w:val="28"/>
        </w:rPr>
      </w:pPr>
      <w:r>
        <w:rPr>
          <w:rStyle w:val="10"/>
          <w:rFonts w:ascii="仿宋" w:eastAsia="仿宋" w:hAnsi="仿宋" w:cs="仿宋" w:hint="eastAsia"/>
          <w:i w:val="0"/>
          <w:color w:val="000000"/>
          <w:sz w:val="28"/>
          <w:szCs w:val="28"/>
        </w:rPr>
        <w:t>学生资助管理中心审核</w:t>
      </w:r>
    </w:p>
    <w:p w14:paraId="2F218EEA" w14:textId="77777777" w:rsidR="009E295B" w:rsidRDefault="00283F48">
      <w:pPr>
        <w:numPr>
          <w:ilvl w:val="0"/>
          <w:numId w:val="7"/>
        </w:numPr>
        <w:spacing w:line="360" w:lineRule="exact"/>
        <w:ind w:rightChars="63" w:right="132" w:firstLine="600"/>
        <w:rPr>
          <w:rStyle w:val="10"/>
          <w:rFonts w:ascii="仿宋" w:eastAsia="仿宋" w:hAnsi="仿宋" w:cs="仿宋"/>
          <w:i w:val="0"/>
          <w:color w:val="000000"/>
          <w:sz w:val="28"/>
          <w:szCs w:val="28"/>
        </w:rPr>
      </w:pPr>
      <w:r>
        <w:rPr>
          <w:rStyle w:val="10"/>
          <w:rFonts w:ascii="仿宋" w:eastAsia="仿宋" w:hAnsi="仿宋" w:cs="仿宋" w:hint="eastAsia"/>
          <w:i w:val="0"/>
          <w:color w:val="000000"/>
          <w:sz w:val="28"/>
          <w:szCs w:val="28"/>
        </w:rPr>
        <w:t>系统发布勤工助学岗位</w:t>
      </w:r>
    </w:p>
    <w:p w14:paraId="357480ED" w14:textId="77777777" w:rsidR="009E295B" w:rsidRDefault="009E295B">
      <w:pPr>
        <w:spacing w:line="360" w:lineRule="exact"/>
        <w:ind w:rightChars="63" w:right="132"/>
        <w:rPr>
          <w:rStyle w:val="10"/>
          <w:rFonts w:ascii="仿宋" w:eastAsia="仿宋" w:hAnsi="仿宋" w:cs="仿宋"/>
          <w:i w:val="0"/>
          <w:color w:val="FF0000"/>
          <w:sz w:val="28"/>
          <w:szCs w:val="28"/>
        </w:rPr>
      </w:pPr>
    </w:p>
    <w:p w14:paraId="5182CD60" w14:textId="77777777" w:rsidR="009E295B" w:rsidRDefault="00283F48">
      <w:pPr>
        <w:pStyle w:val="1"/>
        <w:spacing w:line="360" w:lineRule="exact"/>
        <w:ind w:firstLineChars="0" w:firstLine="0"/>
        <w:outlineLvl w:val="1"/>
        <w:rPr>
          <w:rFonts w:ascii="仿宋" w:eastAsia="仿宋" w:hAnsi="仿宋" w:cs="仿宋"/>
          <w:b/>
          <w:bCs/>
          <w:iCs/>
          <w:sz w:val="28"/>
          <w:szCs w:val="28"/>
        </w:rPr>
      </w:pPr>
      <w:bookmarkStart w:id="46" w:name="_Toc88641270"/>
      <w:r>
        <w:rPr>
          <w:rFonts w:ascii="仿宋" w:eastAsia="仿宋" w:hAnsi="仿宋" w:cs="仿宋" w:hint="eastAsia"/>
          <w:b/>
          <w:bCs/>
          <w:iCs/>
          <w:sz w:val="28"/>
          <w:szCs w:val="28"/>
        </w:rPr>
        <w:t>2.4.</w:t>
      </w:r>
      <w:r>
        <w:rPr>
          <w:rFonts w:ascii="仿宋" w:eastAsia="仿宋" w:hAnsi="仿宋" w:cs="仿宋" w:hint="eastAsia"/>
          <w:b/>
          <w:bCs/>
          <w:iCs/>
          <w:sz w:val="28"/>
          <w:szCs w:val="28"/>
        </w:rPr>
        <w:t>学生勤工助学申请审核流程</w:t>
      </w:r>
      <w:bookmarkEnd w:id="46"/>
    </w:p>
    <w:p w14:paraId="220DCE71" w14:textId="77777777" w:rsidR="009E295B" w:rsidRDefault="00283F48">
      <w:pPr>
        <w:pStyle w:val="a7"/>
        <w:numPr>
          <w:ilvl w:val="0"/>
          <w:numId w:val="8"/>
        </w:numPr>
        <w:spacing w:line="360" w:lineRule="exact"/>
        <w:ind w:rightChars="63" w:right="132" w:firstLineChars="0"/>
        <w:rPr>
          <w:rStyle w:val="10"/>
          <w:rFonts w:ascii="仿宋" w:eastAsia="仿宋" w:hAnsi="仿宋" w:cs="仿宋"/>
          <w:i w:val="0"/>
          <w:sz w:val="28"/>
          <w:szCs w:val="28"/>
        </w:rPr>
      </w:pPr>
      <w:r>
        <w:rPr>
          <w:rStyle w:val="10"/>
          <w:rFonts w:ascii="仿宋" w:eastAsia="仿宋" w:hAnsi="仿宋" w:cs="仿宋" w:hint="eastAsia"/>
          <w:i w:val="0"/>
          <w:sz w:val="28"/>
          <w:szCs w:val="28"/>
        </w:rPr>
        <w:t>学生申请勤工助学岗位</w:t>
      </w:r>
    </w:p>
    <w:p w14:paraId="06B5947B" w14:textId="77777777" w:rsidR="009E295B" w:rsidRDefault="00283F48">
      <w:pPr>
        <w:pStyle w:val="a7"/>
        <w:numPr>
          <w:ilvl w:val="0"/>
          <w:numId w:val="8"/>
        </w:numPr>
        <w:spacing w:line="360" w:lineRule="exact"/>
        <w:ind w:rightChars="63" w:right="132" w:firstLineChars="0"/>
        <w:rPr>
          <w:rStyle w:val="10"/>
          <w:rFonts w:ascii="仿宋" w:eastAsia="仿宋" w:hAnsi="仿宋" w:cs="仿宋"/>
          <w:i w:val="0"/>
          <w:sz w:val="28"/>
          <w:szCs w:val="28"/>
        </w:rPr>
      </w:pPr>
      <w:r>
        <w:rPr>
          <w:rStyle w:val="10"/>
          <w:rFonts w:ascii="仿宋" w:eastAsia="仿宋" w:hAnsi="仿宋" w:cs="仿宋" w:hint="eastAsia"/>
          <w:i w:val="0"/>
          <w:sz w:val="28"/>
          <w:szCs w:val="28"/>
        </w:rPr>
        <w:t>岗位所属的部门或单位审核</w:t>
      </w:r>
    </w:p>
    <w:p w14:paraId="7F0DD479" w14:textId="77777777" w:rsidR="009E295B" w:rsidRDefault="00283F48">
      <w:pPr>
        <w:pStyle w:val="a7"/>
        <w:numPr>
          <w:ilvl w:val="0"/>
          <w:numId w:val="8"/>
        </w:numPr>
        <w:spacing w:line="360" w:lineRule="exact"/>
        <w:ind w:rightChars="63" w:right="132" w:firstLineChars="0"/>
        <w:rPr>
          <w:rStyle w:val="10"/>
          <w:rFonts w:ascii="仿宋" w:eastAsia="仿宋" w:hAnsi="仿宋" w:cs="仿宋"/>
          <w:i w:val="0"/>
          <w:sz w:val="28"/>
          <w:szCs w:val="28"/>
        </w:rPr>
      </w:pPr>
      <w:r>
        <w:rPr>
          <w:rStyle w:val="10"/>
          <w:rFonts w:ascii="仿宋" w:eastAsia="仿宋" w:hAnsi="仿宋" w:cs="仿宋" w:hint="eastAsia"/>
          <w:i w:val="0"/>
          <w:sz w:val="28"/>
          <w:szCs w:val="28"/>
        </w:rPr>
        <w:t>学生资助管理中心审批</w:t>
      </w:r>
    </w:p>
    <w:p w14:paraId="509D2316" w14:textId="77777777" w:rsidR="009E295B" w:rsidRDefault="00283F48">
      <w:pPr>
        <w:pStyle w:val="a7"/>
        <w:numPr>
          <w:ilvl w:val="0"/>
          <w:numId w:val="8"/>
        </w:numPr>
        <w:spacing w:line="360" w:lineRule="exact"/>
        <w:ind w:rightChars="63" w:right="132" w:firstLineChars="0"/>
        <w:rPr>
          <w:rStyle w:val="10"/>
          <w:rFonts w:ascii="仿宋" w:eastAsia="仿宋" w:hAnsi="仿宋" w:cs="仿宋"/>
          <w:i w:val="0"/>
          <w:sz w:val="28"/>
          <w:szCs w:val="28"/>
        </w:rPr>
      </w:pPr>
      <w:r>
        <w:rPr>
          <w:rStyle w:val="10"/>
          <w:rFonts w:ascii="仿宋" w:eastAsia="仿宋" w:hAnsi="仿宋" w:cs="仿宋" w:hint="eastAsia"/>
          <w:i w:val="0"/>
          <w:sz w:val="28"/>
          <w:szCs w:val="28"/>
        </w:rPr>
        <w:t>用工部门或单位导出岗位用工学生名单</w:t>
      </w:r>
    </w:p>
    <w:p w14:paraId="3757EA05" w14:textId="77777777" w:rsidR="009E295B" w:rsidRDefault="009E295B">
      <w:pPr>
        <w:spacing w:line="360" w:lineRule="exact"/>
        <w:ind w:left="425" w:rightChars="63" w:right="132"/>
        <w:rPr>
          <w:rStyle w:val="10"/>
          <w:rFonts w:ascii="仿宋" w:eastAsia="仿宋" w:hAnsi="仿宋" w:cs="仿宋"/>
          <w:i w:val="0"/>
          <w:sz w:val="28"/>
          <w:szCs w:val="28"/>
        </w:rPr>
      </w:pPr>
    </w:p>
    <w:p w14:paraId="42B9924A" w14:textId="77777777" w:rsidR="009E295B" w:rsidRDefault="00283F48">
      <w:pPr>
        <w:pStyle w:val="a7"/>
        <w:spacing w:line="360" w:lineRule="exact"/>
        <w:ind w:rightChars="63" w:right="132" w:firstLineChars="0" w:firstLine="0"/>
        <w:rPr>
          <w:rStyle w:val="10"/>
          <w:rFonts w:ascii="仿宋" w:eastAsia="仿宋" w:hAnsi="仿宋" w:cs="仿宋"/>
          <w:b/>
          <w:bCs/>
          <w:i w:val="0"/>
          <w:sz w:val="28"/>
          <w:szCs w:val="28"/>
        </w:rPr>
      </w:pPr>
      <w:r>
        <w:rPr>
          <w:rStyle w:val="10"/>
          <w:rFonts w:ascii="仿宋" w:eastAsia="仿宋" w:hAnsi="仿宋" w:cs="仿宋" w:hint="eastAsia"/>
          <w:b/>
          <w:bCs/>
          <w:i w:val="0"/>
          <w:sz w:val="28"/>
          <w:szCs w:val="28"/>
        </w:rPr>
        <w:t>2.5.</w:t>
      </w:r>
      <w:r>
        <w:rPr>
          <w:rStyle w:val="10"/>
          <w:rFonts w:ascii="仿宋" w:eastAsia="仿宋" w:hAnsi="仿宋" w:cs="仿宋" w:hint="eastAsia"/>
          <w:b/>
          <w:bCs/>
          <w:i w:val="0"/>
          <w:sz w:val="28"/>
          <w:szCs w:val="28"/>
        </w:rPr>
        <w:t>其它页面的使用</w:t>
      </w:r>
    </w:p>
    <w:p w14:paraId="642DFDDE" w14:textId="77777777" w:rsidR="009E295B" w:rsidRDefault="00283F48">
      <w:pPr>
        <w:pStyle w:val="a7"/>
        <w:spacing w:line="360" w:lineRule="exact"/>
        <w:ind w:rightChars="63" w:right="132" w:firstLine="560"/>
        <w:rPr>
          <w:rStyle w:val="10"/>
          <w:rFonts w:ascii="仿宋" w:eastAsia="仿宋" w:hAnsi="仿宋" w:cs="仿宋"/>
          <w:sz w:val="28"/>
          <w:szCs w:val="28"/>
        </w:rPr>
      </w:pPr>
      <w:r>
        <w:rPr>
          <w:rStyle w:val="10"/>
          <w:rFonts w:ascii="仿宋" w:eastAsia="仿宋" w:hAnsi="仿宋" w:cs="仿宋" w:hint="eastAsia"/>
          <w:i w:val="0"/>
          <w:sz w:val="28"/>
          <w:szCs w:val="28"/>
        </w:rPr>
        <w:t>包括岗位名称页面使用，岗位信息管理页面使用，岗位用工名单页面应用，工作量登记管理页面使用，工作量统计页面使用，酬金发放管理页面使用。</w:t>
      </w:r>
    </w:p>
    <w:p w14:paraId="53711772" w14:textId="77777777" w:rsidR="009E295B" w:rsidRDefault="009E295B">
      <w:pPr>
        <w:spacing w:line="360" w:lineRule="exact"/>
        <w:rPr>
          <w:rFonts w:ascii="仿宋" w:eastAsia="仿宋" w:hAnsi="仿宋" w:cs="仿宋"/>
          <w:b/>
          <w:bCs/>
          <w:sz w:val="28"/>
          <w:szCs w:val="28"/>
        </w:rPr>
      </w:pPr>
      <w:bookmarkStart w:id="47" w:name="_Toc88641271"/>
      <w:bookmarkStart w:id="48" w:name="_Toc6114"/>
      <w:bookmarkStart w:id="49" w:name="_Toc30457"/>
      <w:bookmarkStart w:id="50" w:name="_Toc65317931"/>
    </w:p>
    <w:p w14:paraId="349D5C89" w14:textId="77777777" w:rsidR="009E295B" w:rsidRDefault="00283F48">
      <w:pPr>
        <w:spacing w:line="360" w:lineRule="exact"/>
        <w:rPr>
          <w:rFonts w:ascii="仿宋" w:eastAsia="仿宋" w:hAnsi="仿宋" w:cs="仿宋"/>
          <w:b/>
          <w:bCs/>
          <w:sz w:val="28"/>
          <w:szCs w:val="28"/>
        </w:rPr>
      </w:pPr>
      <w:r>
        <w:rPr>
          <w:rFonts w:ascii="仿宋" w:eastAsia="仿宋" w:hAnsi="仿宋" w:cs="仿宋" w:hint="eastAsia"/>
          <w:b/>
          <w:bCs/>
          <w:sz w:val="28"/>
          <w:szCs w:val="28"/>
        </w:rPr>
        <w:lastRenderedPageBreak/>
        <w:t>三、功能使用说明</w:t>
      </w:r>
      <w:bookmarkEnd w:id="47"/>
      <w:bookmarkEnd w:id="48"/>
      <w:bookmarkEnd w:id="49"/>
      <w:bookmarkEnd w:id="50"/>
    </w:p>
    <w:p w14:paraId="13F3D1BC" w14:textId="77777777" w:rsidR="009E295B" w:rsidRDefault="00283F48">
      <w:pPr>
        <w:pStyle w:val="a7"/>
        <w:spacing w:line="360" w:lineRule="exact"/>
        <w:ind w:rightChars="63" w:right="132" w:firstLine="560"/>
        <w:rPr>
          <w:rStyle w:val="10"/>
          <w:rFonts w:ascii="仿宋" w:eastAsia="仿宋" w:hAnsi="仿宋" w:cs="仿宋"/>
          <w:i w:val="0"/>
          <w:sz w:val="28"/>
          <w:szCs w:val="28"/>
        </w:rPr>
      </w:pPr>
      <w:r>
        <w:rPr>
          <w:rStyle w:val="10"/>
          <w:rFonts w:ascii="仿宋" w:eastAsia="仿宋" w:hAnsi="仿宋" w:cs="仿宋" w:hint="eastAsia"/>
          <w:i w:val="0"/>
          <w:sz w:val="28"/>
          <w:szCs w:val="28"/>
        </w:rPr>
        <w:t>以下按岗位名称页面使用，用工岗位申请审核流程，学生岗位申请审核流程，岗位信息管理页面使用，岗位用工名单页面应用，工作量登记管理页面使用，工作量统计页面使用，酬金发放管理页面使用等功能操作进行说明。</w:t>
      </w:r>
    </w:p>
    <w:p w14:paraId="0BC1C43C" w14:textId="77777777" w:rsidR="009E295B" w:rsidRDefault="00283F48">
      <w:pPr>
        <w:pStyle w:val="1"/>
        <w:spacing w:line="360" w:lineRule="exact"/>
        <w:ind w:firstLineChars="0" w:firstLine="0"/>
        <w:outlineLvl w:val="1"/>
        <w:rPr>
          <w:rFonts w:ascii="仿宋" w:eastAsia="仿宋" w:hAnsi="仿宋" w:cs="仿宋"/>
          <w:b/>
          <w:bCs/>
          <w:iCs/>
          <w:sz w:val="28"/>
          <w:szCs w:val="28"/>
        </w:rPr>
      </w:pPr>
      <w:bookmarkStart w:id="51" w:name="_Toc88641272"/>
      <w:bookmarkStart w:id="52" w:name="_Toc31288"/>
      <w:bookmarkStart w:id="53" w:name="_Toc25985"/>
      <w:r>
        <w:rPr>
          <w:rFonts w:ascii="仿宋" w:eastAsia="仿宋" w:hAnsi="仿宋" w:cs="仿宋" w:hint="eastAsia"/>
          <w:b/>
          <w:bCs/>
          <w:iCs/>
          <w:sz w:val="28"/>
          <w:szCs w:val="28"/>
        </w:rPr>
        <w:t xml:space="preserve">3.1. </w:t>
      </w:r>
      <w:r>
        <w:rPr>
          <w:rFonts w:ascii="仿宋" w:eastAsia="仿宋" w:hAnsi="仿宋" w:cs="仿宋" w:hint="eastAsia"/>
          <w:b/>
          <w:bCs/>
          <w:iCs/>
          <w:sz w:val="28"/>
          <w:szCs w:val="28"/>
        </w:rPr>
        <w:t>系统登录</w:t>
      </w:r>
      <w:bookmarkEnd w:id="51"/>
      <w:bookmarkEnd w:id="52"/>
      <w:bookmarkEnd w:id="53"/>
    </w:p>
    <w:p w14:paraId="2391E859"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功能介绍</w:t>
      </w:r>
    </w:p>
    <w:p w14:paraId="2F8B5ACD" w14:textId="77777777" w:rsidR="009E295B" w:rsidRDefault="00283F48">
      <w:pPr>
        <w:pStyle w:val="1"/>
        <w:spacing w:line="360" w:lineRule="exact"/>
        <w:ind w:firstLine="560"/>
        <w:rPr>
          <w:rFonts w:ascii="仿宋" w:eastAsia="仿宋" w:hAnsi="仿宋" w:cs="仿宋"/>
          <w:sz w:val="28"/>
          <w:szCs w:val="28"/>
        </w:rPr>
      </w:pPr>
      <w:r>
        <w:rPr>
          <w:rFonts w:ascii="仿宋" w:eastAsia="仿宋" w:hAnsi="仿宋" w:cs="仿宋" w:hint="eastAsia"/>
          <w:sz w:val="28"/>
          <w:szCs w:val="28"/>
        </w:rPr>
        <w:t>使用电脑浏览器输入系统访问地址，输入账户名、密码及验证码后点击“确定”按钮，匹配正确后，即可登录系统。</w:t>
      </w:r>
    </w:p>
    <w:p w14:paraId="1027345B"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操作步骤</w:t>
      </w:r>
    </w:p>
    <w:p w14:paraId="4B103E48" w14:textId="77777777" w:rsidR="009E295B" w:rsidRDefault="00283F48">
      <w:pPr>
        <w:pStyle w:val="1"/>
        <w:spacing w:line="360" w:lineRule="exact"/>
        <w:ind w:firstLine="560"/>
        <w:rPr>
          <w:rFonts w:ascii="仿宋" w:eastAsia="仿宋" w:hAnsi="仿宋" w:cs="仿宋"/>
          <w:sz w:val="28"/>
          <w:szCs w:val="28"/>
        </w:rPr>
      </w:pPr>
      <w:r>
        <w:rPr>
          <w:rFonts w:ascii="仿宋" w:eastAsia="仿宋" w:hAnsi="仿宋" w:cs="仿宋" w:hint="eastAsia"/>
          <w:sz w:val="28"/>
          <w:szCs w:val="28"/>
        </w:rPr>
        <w:t>使用电脑浏览器输入系统访问地址：</w:t>
      </w:r>
      <w:hyperlink r:id="rId38" w:history="1">
        <w:r>
          <w:rPr>
            <w:rStyle w:val="a6"/>
            <w:rFonts w:ascii="仿宋" w:eastAsia="仿宋" w:hAnsi="仿宋" w:cs="仿宋"/>
            <w:sz w:val="28"/>
            <w:szCs w:val="28"/>
          </w:rPr>
          <w:t>https://zhxg.gxau.edu.cn/</w:t>
        </w:r>
        <w:r>
          <w:rPr>
            <w:rStyle w:val="a6"/>
            <w:rFonts w:ascii="仿宋" w:eastAsia="仿宋" w:hAnsi="仿宋" w:cs="仿宋"/>
            <w:sz w:val="28"/>
            <w:szCs w:val="28"/>
          </w:rPr>
          <w:t>gyxg/</w:t>
        </w:r>
      </w:hyperlink>
      <w:r>
        <w:rPr>
          <w:rFonts w:ascii="仿宋" w:eastAsia="仿宋" w:hAnsi="仿宋" w:cs="仿宋" w:hint="eastAsia"/>
          <w:sz w:val="28"/>
          <w:szCs w:val="28"/>
        </w:rPr>
        <w:t>，系统自动跳转到统一身份认证平台，在统一身份认证平台，扫码或输入账户名、密码及验证码后点击“确定”按钮，匹配正确后，即可登录系统。</w:t>
      </w:r>
    </w:p>
    <w:p w14:paraId="493224FA" w14:textId="77777777" w:rsidR="009E295B" w:rsidRDefault="00283F48">
      <w:pPr>
        <w:pStyle w:val="1"/>
        <w:ind w:firstLineChars="0" w:firstLine="0"/>
        <w:rPr>
          <w:rFonts w:ascii="仿宋" w:eastAsia="仿宋" w:hAnsi="仿宋" w:cs="仿宋"/>
          <w:b/>
          <w:bCs/>
          <w:iCs/>
          <w:sz w:val="30"/>
          <w:szCs w:val="30"/>
        </w:rPr>
      </w:pPr>
      <w:r>
        <w:rPr>
          <w:rFonts w:ascii="仿宋" w:eastAsia="仿宋" w:hAnsi="仿宋" w:cs="仿宋" w:hint="eastAsia"/>
          <w:noProof/>
          <w:sz w:val="30"/>
          <w:szCs w:val="30"/>
        </w:rPr>
        <w:drawing>
          <wp:inline distT="0" distB="0" distL="114300" distR="114300" wp14:anchorId="7116866F" wp14:editId="08303628">
            <wp:extent cx="5791835" cy="1675130"/>
            <wp:effectExtent l="0" t="0" r="18415" b="1270"/>
            <wp:docPr id="283"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300"/>
                    <pic:cNvPicPr>
                      <a:picLocks noChangeAspect="1"/>
                    </pic:cNvPicPr>
                  </pic:nvPicPr>
                  <pic:blipFill>
                    <a:blip r:embed="rId39"/>
                    <a:stretch>
                      <a:fillRect/>
                    </a:stretch>
                  </pic:blipFill>
                  <pic:spPr>
                    <a:xfrm>
                      <a:off x="0" y="0"/>
                      <a:ext cx="5791835" cy="1675130"/>
                    </a:xfrm>
                    <a:prstGeom prst="rect">
                      <a:avLst/>
                    </a:prstGeom>
                    <a:noFill/>
                    <a:ln>
                      <a:noFill/>
                    </a:ln>
                  </pic:spPr>
                </pic:pic>
              </a:graphicData>
            </a:graphic>
          </wp:inline>
        </w:drawing>
      </w:r>
      <w:bookmarkStart w:id="54" w:name="_Toc14616"/>
    </w:p>
    <w:p w14:paraId="23C155FA" w14:textId="77777777" w:rsidR="009E295B" w:rsidRDefault="00283F48">
      <w:pPr>
        <w:widowControl/>
        <w:spacing w:line="360" w:lineRule="exact"/>
        <w:jc w:val="left"/>
        <w:rPr>
          <w:rFonts w:ascii="仿宋" w:eastAsia="仿宋" w:hAnsi="仿宋" w:cs="仿宋"/>
          <w:b/>
          <w:bCs/>
          <w:iCs/>
          <w:sz w:val="28"/>
          <w:szCs w:val="28"/>
        </w:rPr>
      </w:pPr>
      <w:bookmarkStart w:id="55" w:name="_Toc2098"/>
      <w:bookmarkStart w:id="56" w:name="_Toc88641273"/>
      <w:bookmarkEnd w:id="54"/>
      <w:r>
        <w:rPr>
          <w:rFonts w:ascii="仿宋" w:eastAsia="仿宋" w:hAnsi="仿宋" w:cs="仿宋" w:hint="eastAsia"/>
          <w:b/>
          <w:bCs/>
          <w:iCs/>
          <w:sz w:val="28"/>
          <w:szCs w:val="28"/>
        </w:rPr>
        <w:t>3.</w:t>
      </w:r>
      <w:r>
        <w:rPr>
          <w:rFonts w:ascii="仿宋" w:eastAsia="仿宋" w:hAnsi="仿宋" w:cs="仿宋"/>
          <w:b/>
          <w:bCs/>
          <w:iCs/>
          <w:sz w:val="28"/>
          <w:szCs w:val="28"/>
        </w:rPr>
        <w:t>2</w:t>
      </w:r>
      <w:r>
        <w:rPr>
          <w:rFonts w:ascii="仿宋" w:eastAsia="仿宋" w:hAnsi="仿宋" w:cs="仿宋" w:hint="eastAsia"/>
          <w:b/>
          <w:bCs/>
          <w:iCs/>
          <w:sz w:val="28"/>
          <w:szCs w:val="28"/>
        </w:rPr>
        <w:t xml:space="preserve">. </w:t>
      </w:r>
      <w:bookmarkStart w:id="57" w:name="_Hlk88492295"/>
      <w:bookmarkEnd w:id="55"/>
      <w:r>
        <w:rPr>
          <w:rFonts w:ascii="仿宋" w:eastAsia="仿宋" w:hAnsi="仿宋" w:cs="仿宋" w:hint="eastAsia"/>
          <w:b/>
          <w:bCs/>
          <w:iCs/>
          <w:sz w:val="28"/>
          <w:szCs w:val="28"/>
        </w:rPr>
        <w:t>用工岗位申报</w:t>
      </w:r>
      <w:bookmarkEnd w:id="56"/>
      <w:bookmarkEnd w:id="57"/>
    </w:p>
    <w:p w14:paraId="4B0C126A"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功能介绍</w:t>
      </w:r>
    </w:p>
    <w:p w14:paraId="292B47FF" w14:textId="77777777" w:rsidR="009E295B" w:rsidRDefault="00283F48">
      <w:pPr>
        <w:pStyle w:val="1"/>
        <w:spacing w:line="360" w:lineRule="exact"/>
        <w:ind w:firstLine="560"/>
        <w:rPr>
          <w:rFonts w:ascii="仿宋" w:eastAsia="仿宋" w:hAnsi="仿宋" w:cs="仿宋"/>
          <w:sz w:val="28"/>
          <w:szCs w:val="28"/>
        </w:rPr>
      </w:pPr>
      <w:r>
        <w:rPr>
          <w:rFonts w:ascii="仿宋" w:eastAsia="仿宋" w:hAnsi="仿宋" w:cs="仿宋" w:hint="eastAsia"/>
          <w:sz w:val="28"/>
          <w:szCs w:val="28"/>
        </w:rPr>
        <w:t>管理用工岗位申报。</w:t>
      </w:r>
    </w:p>
    <w:p w14:paraId="7C75D328"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用工岗位申报界面简介</w:t>
      </w:r>
    </w:p>
    <w:p w14:paraId="4F329759" w14:textId="77777777" w:rsidR="009E295B" w:rsidRDefault="00283F48">
      <w:pPr>
        <w:pStyle w:val="1"/>
        <w:spacing w:line="360" w:lineRule="exact"/>
        <w:ind w:firstLine="560"/>
        <w:rPr>
          <w:rFonts w:ascii="仿宋" w:eastAsia="仿宋" w:hAnsi="仿宋" w:cs="仿宋"/>
          <w:sz w:val="28"/>
          <w:szCs w:val="28"/>
        </w:rPr>
      </w:pPr>
      <w:r>
        <w:rPr>
          <w:rFonts w:ascii="仿宋" w:eastAsia="仿宋" w:hAnsi="仿宋" w:cs="仿宋" w:hint="eastAsia"/>
          <w:sz w:val="28"/>
          <w:szCs w:val="28"/>
        </w:rPr>
        <w:t>点击系统后台左侧导航栏“勤工助学管理”菜单，在菜单栏中点击“用工岗位申报”子选项。</w:t>
      </w:r>
    </w:p>
    <w:p w14:paraId="62E507DF" w14:textId="77777777" w:rsidR="009E295B" w:rsidRDefault="00283F48">
      <w:pPr>
        <w:jc w:val="center"/>
        <w:rPr>
          <w:rFonts w:ascii="仿宋" w:eastAsia="仿宋" w:hAnsi="仿宋" w:cs="仿宋"/>
          <w:sz w:val="30"/>
          <w:szCs w:val="30"/>
        </w:rPr>
      </w:pPr>
      <w:r>
        <w:rPr>
          <w:noProof/>
        </w:rPr>
        <w:drawing>
          <wp:inline distT="0" distB="0" distL="114300" distR="114300" wp14:anchorId="3C9A4A50" wp14:editId="0621B83B">
            <wp:extent cx="5269230" cy="1791335"/>
            <wp:effectExtent l="0" t="0" r="7620" b="18415"/>
            <wp:docPr id="279"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301"/>
                    <pic:cNvPicPr>
                      <a:picLocks noChangeAspect="1"/>
                    </pic:cNvPicPr>
                  </pic:nvPicPr>
                  <pic:blipFill>
                    <a:blip r:embed="rId40"/>
                    <a:stretch>
                      <a:fillRect/>
                    </a:stretch>
                  </pic:blipFill>
                  <pic:spPr>
                    <a:xfrm>
                      <a:off x="0" y="0"/>
                      <a:ext cx="5269230" cy="1791335"/>
                    </a:xfrm>
                    <a:prstGeom prst="rect">
                      <a:avLst/>
                    </a:prstGeom>
                    <a:noFill/>
                    <a:ln>
                      <a:noFill/>
                    </a:ln>
                  </pic:spPr>
                </pic:pic>
              </a:graphicData>
            </a:graphic>
          </wp:inline>
        </w:drawing>
      </w:r>
    </w:p>
    <w:p w14:paraId="076BEE5A" w14:textId="77777777" w:rsidR="009E295B" w:rsidRDefault="00283F48">
      <w:pPr>
        <w:pStyle w:val="1"/>
        <w:spacing w:line="360" w:lineRule="exact"/>
        <w:ind w:firstLineChars="0" w:firstLine="0"/>
        <w:rPr>
          <w:rFonts w:ascii="仿宋" w:eastAsia="仿宋" w:hAnsi="仿宋" w:cs="仿宋"/>
          <w:b/>
          <w:bCs/>
          <w:iCs/>
          <w:sz w:val="28"/>
          <w:szCs w:val="28"/>
        </w:rPr>
      </w:pPr>
      <w:bookmarkStart w:id="58" w:name="_Toc30227"/>
      <w:bookmarkStart w:id="59" w:name="_Toc88641274"/>
      <w:r>
        <w:rPr>
          <w:rFonts w:ascii="仿宋" w:eastAsia="仿宋" w:hAnsi="仿宋" w:cs="仿宋" w:hint="eastAsia"/>
          <w:b/>
          <w:bCs/>
          <w:iCs/>
          <w:sz w:val="28"/>
          <w:szCs w:val="28"/>
        </w:rPr>
        <w:lastRenderedPageBreak/>
        <w:t>3.</w:t>
      </w:r>
      <w:r>
        <w:rPr>
          <w:rFonts w:ascii="仿宋" w:eastAsia="仿宋" w:hAnsi="仿宋" w:cs="仿宋"/>
          <w:b/>
          <w:bCs/>
          <w:iCs/>
          <w:sz w:val="28"/>
          <w:szCs w:val="28"/>
        </w:rPr>
        <w:t>3</w:t>
      </w:r>
      <w:r>
        <w:rPr>
          <w:rFonts w:ascii="仿宋" w:eastAsia="仿宋" w:hAnsi="仿宋" w:cs="仿宋" w:hint="eastAsia"/>
          <w:b/>
          <w:bCs/>
          <w:iCs/>
          <w:sz w:val="28"/>
          <w:szCs w:val="28"/>
        </w:rPr>
        <w:t xml:space="preserve">. </w:t>
      </w:r>
      <w:bookmarkEnd w:id="58"/>
      <w:r>
        <w:rPr>
          <w:rFonts w:ascii="仿宋" w:eastAsia="仿宋" w:hAnsi="仿宋" w:cs="仿宋" w:hint="eastAsia"/>
          <w:b/>
          <w:bCs/>
          <w:iCs/>
          <w:sz w:val="28"/>
          <w:szCs w:val="28"/>
        </w:rPr>
        <w:t>学生勤工助学申请审核</w:t>
      </w:r>
      <w:bookmarkEnd w:id="59"/>
    </w:p>
    <w:p w14:paraId="52A39B3B"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功能介绍</w:t>
      </w:r>
    </w:p>
    <w:p w14:paraId="69870A89" w14:textId="77777777" w:rsidR="009E295B" w:rsidRDefault="00283F48">
      <w:pPr>
        <w:pStyle w:val="1"/>
        <w:spacing w:line="360" w:lineRule="exact"/>
        <w:ind w:firstLine="560"/>
        <w:rPr>
          <w:b/>
          <w:bCs/>
          <w:sz w:val="28"/>
          <w:szCs w:val="28"/>
        </w:rPr>
      </w:pPr>
      <w:r>
        <w:rPr>
          <w:rFonts w:ascii="仿宋" w:eastAsia="仿宋" w:hAnsi="仿宋" w:cs="仿宋" w:hint="eastAsia"/>
          <w:sz w:val="28"/>
          <w:szCs w:val="28"/>
        </w:rPr>
        <w:t>各部门和教学单位负责勤工助学的老师进行审核，审核通过后，由学生资助管理中心进行审批，审批通过放可上岗。</w:t>
      </w:r>
    </w:p>
    <w:p w14:paraId="7CAC1D61" w14:textId="77777777" w:rsidR="009E295B" w:rsidRDefault="00283F48">
      <w:pPr>
        <w:jc w:val="center"/>
        <w:rPr>
          <w:b/>
          <w:bCs/>
        </w:rPr>
      </w:pPr>
      <w:r>
        <w:rPr>
          <w:rFonts w:hint="eastAsia"/>
          <w:b/>
          <w:bCs/>
          <w:noProof/>
        </w:rPr>
        <w:drawing>
          <wp:inline distT="0" distB="0" distL="114300" distR="114300" wp14:anchorId="56A568C1" wp14:editId="22B08C3B">
            <wp:extent cx="5274310" cy="2925445"/>
            <wp:effectExtent l="0" t="0" r="2540" b="8255"/>
            <wp:docPr id="272" name="图片 302" descr="QQ图片2021112415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302" descr="QQ图片20211124154442"/>
                    <pic:cNvPicPr>
                      <a:picLocks noChangeAspect="1"/>
                    </pic:cNvPicPr>
                  </pic:nvPicPr>
                  <pic:blipFill>
                    <a:blip r:embed="rId41"/>
                    <a:stretch>
                      <a:fillRect/>
                    </a:stretch>
                  </pic:blipFill>
                  <pic:spPr>
                    <a:xfrm>
                      <a:off x="0" y="0"/>
                      <a:ext cx="5274310" cy="2925445"/>
                    </a:xfrm>
                    <a:prstGeom prst="rect">
                      <a:avLst/>
                    </a:prstGeom>
                    <a:noFill/>
                    <a:ln>
                      <a:noFill/>
                    </a:ln>
                  </pic:spPr>
                </pic:pic>
              </a:graphicData>
            </a:graphic>
          </wp:inline>
        </w:drawing>
      </w:r>
    </w:p>
    <w:p w14:paraId="71F01CDA" w14:textId="77777777" w:rsidR="009E295B" w:rsidRDefault="009E295B">
      <w:pPr>
        <w:rPr>
          <w:rFonts w:ascii="仿宋" w:eastAsia="仿宋" w:hAnsi="仿宋" w:cs="仿宋"/>
          <w:b/>
          <w:bCs/>
          <w:iCs/>
          <w:sz w:val="30"/>
          <w:szCs w:val="30"/>
        </w:rPr>
      </w:pPr>
    </w:p>
    <w:p w14:paraId="238FD8E6" w14:textId="77777777" w:rsidR="009E295B" w:rsidRDefault="00283F48">
      <w:pPr>
        <w:pStyle w:val="1"/>
        <w:spacing w:line="360" w:lineRule="exact"/>
        <w:ind w:firstLineChars="0" w:firstLine="0"/>
        <w:outlineLvl w:val="1"/>
        <w:rPr>
          <w:rFonts w:ascii="仿宋" w:eastAsia="仿宋" w:hAnsi="仿宋" w:cs="仿宋"/>
          <w:b/>
          <w:bCs/>
          <w:iCs/>
          <w:sz w:val="28"/>
          <w:szCs w:val="28"/>
        </w:rPr>
      </w:pPr>
      <w:bookmarkStart w:id="60" w:name="_Toc88641275"/>
      <w:r>
        <w:rPr>
          <w:rFonts w:ascii="仿宋" w:eastAsia="仿宋" w:hAnsi="仿宋" w:cs="仿宋" w:hint="eastAsia"/>
          <w:b/>
          <w:bCs/>
          <w:iCs/>
          <w:sz w:val="28"/>
          <w:szCs w:val="28"/>
        </w:rPr>
        <w:t>3.</w:t>
      </w:r>
      <w:r>
        <w:rPr>
          <w:rFonts w:ascii="仿宋" w:eastAsia="仿宋" w:hAnsi="仿宋" w:cs="仿宋"/>
          <w:b/>
          <w:bCs/>
          <w:iCs/>
          <w:sz w:val="28"/>
          <w:szCs w:val="28"/>
        </w:rPr>
        <w:t>4</w:t>
      </w:r>
      <w:r>
        <w:rPr>
          <w:rFonts w:ascii="仿宋" w:eastAsia="仿宋" w:hAnsi="仿宋" w:cs="仿宋" w:hint="eastAsia"/>
          <w:b/>
          <w:bCs/>
          <w:iCs/>
          <w:sz w:val="28"/>
          <w:szCs w:val="28"/>
        </w:rPr>
        <w:t xml:space="preserve">. </w:t>
      </w:r>
      <w:r>
        <w:rPr>
          <w:rFonts w:ascii="仿宋" w:eastAsia="仿宋" w:hAnsi="仿宋" w:cs="仿宋" w:hint="eastAsia"/>
          <w:b/>
          <w:bCs/>
          <w:iCs/>
          <w:sz w:val="28"/>
          <w:szCs w:val="28"/>
        </w:rPr>
        <w:t>岗位用工名单</w:t>
      </w:r>
      <w:bookmarkEnd w:id="60"/>
    </w:p>
    <w:p w14:paraId="6080B337"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功能介绍</w:t>
      </w:r>
    </w:p>
    <w:p w14:paraId="44681FA5" w14:textId="77777777" w:rsidR="009E295B" w:rsidRDefault="00283F48">
      <w:pPr>
        <w:pStyle w:val="1"/>
        <w:spacing w:line="360" w:lineRule="exact"/>
        <w:ind w:firstLine="560"/>
        <w:rPr>
          <w:rFonts w:ascii="仿宋" w:eastAsia="仿宋" w:hAnsi="仿宋" w:cs="仿宋"/>
          <w:sz w:val="28"/>
          <w:szCs w:val="28"/>
        </w:rPr>
      </w:pPr>
      <w:r>
        <w:rPr>
          <w:rFonts w:ascii="仿宋" w:eastAsia="仿宋" w:hAnsi="仿宋" w:cs="仿宋" w:hint="eastAsia"/>
          <w:sz w:val="28"/>
          <w:szCs w:val="28"/>
        </w:rPr>
        <w:t>学生申请勤工助学申请审批完成后，各用部门或单位可通过系统导出岗位用工名单</w:t>
      </w:r>
    </w:p>
    <w:p w14:paraId="6992CE89"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操作步骤</w:t>
      </w:r>
    </w:p>
    <w:p w14:paraId="400A568E" w14:textId="77777777" w:rsidR="009E295B" w:rsidRDefault="00283F48">
      <w:pPr>
        <w:jc w:val="center"/>
        <w:rPr>
          <w:rFonts w:ascii="仿宋" w:eastAsia="仿宋" w:hAnsi="仿宋" w:cs="仿宋"/>
          <w:iCs/>
          <w:sz w:val="30"/>
          <w:szCs w:val="30"/>
        </w:rPr>
      </w:pPr>
      <w:r>
        <w:rPr>
          <w:noProof/>
        </w:rPr>
        <w:drawing>
          <wp:inline distT="0" distB="0" distL="114300" distR="114300" wp14:anchorId="6A007E49" wp14:editId="2FF9A1F8">
            <wp:extent cx="5274310" cy="2742565"/>
            <wp:effectExtent l="0" t="0" r="2540" b="635"/>
            <wp:docPr id="274"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303"/>
                    <pic:cNvPicPr>
                      <a:picLocks noChangeAspect="1"/>
                    </pic:cNvPicPr>
                  </pic:nvPicPr>
                  <pic:blipFill>
                    <a:blip r:embed="rId42"/>
                    <a:stretch>
                      <a:fillRect/>
                    </a:stretch>
                  </pic:blipFill>
                  <pic:spPr>
                    <a:xfrm>
                      <a:off x="0" y="0"/>
                      <a:ext cx="5274310" cy="2742565"/>
                    </a:xfrm>
                    <a:prstGeom prst="rect">
                      <a:avLst/>
                    </a:prstGeom>
                    <a:noFill/>
                    <a:ln>
                      <a:noFill/>
                    </a:ln>
                  </pic:spPr>
                </pic:pic>
              </a:graphicData>
            </a:graphic>
          </wp:inline>
        </w:drawing>
      </w:r>
    </w:p>
    <w:p w14:paraId="67A757EE" w14:textId="77777777" w:rsidR="009E295B" w:rsidRDefault="009E295B">
      <w:pPr>
        <w:rPr>
          <w:rFonts w:ascii="仿宋" w:eastAsia="仿宋" w:hAnsi="仿宋" w:cs="仿宋"/>
          <w:iCs/>
          <w:sz w:val="30"/>
          <w:szCs w:val="30"/>
        </w:rPr>
      </w:pPr>
    </w:p>
    <w:p w14:paraId="19E53734" w14:textId="77777777" w:rsidR="009E295B" w:rsidRDefault="00283F48">
      <w:pPr>
        <w:pStyle w:val="1"/>
        <w:spacing w:line="360" w:lineRule="exact"/>
        <w:ind w:firstLineChars="0" w:firstLine="0"/>
        <w:outlineLvl w:val="1"/>
        <w:rPr>
          <w:rFonts w:ascii="仿宋" w:eastAsia="仿宋" w:hAnsi="仿宋" w:cs="仿宋"/>
          <w:b/>
          <w:bCs/>
          <w:iCs/>
          <w:sz w:val="28"/>
          <w:szCs w:val="28"/>
        </w:rPr>
      </w:pPr>
      <w:bookmarkStart w:id="61" w:name="_Toc88641276"/>
      <w:r>
        <w:rPr>
          <w:rFonts w:ascii="仿宋" w:eastAsia="仿宋" w:hAnsi="仿宋" w:cs="仿宋" w:hint="eastAsia"/>
          <w:b/>
          <w:bCs/>
          <w:iCs/>
          <w:sz w:val="28"/>
          <w:szCs w:val="28"/>
        </w:rPr>
        <w:lastRenderedPageBreak/>
        <w:t>3.</w:t>
      </w:r>
      <w:r>
        <w:rPr>
          <w:rFonts w:ascii="仿宋" w:eastAsia="仿宋" w:hAnsi="仿宋" w:cs="仿宋"/>
          <w:b/>
          <w:bCs/>
          <w:iCs/>
          <w:sz w:val="28"/>
          <w:szCs w:val="28"/>
        </w:rPr>
        <w:t>5</w:t>
      </w:r>
      <w:r>
        <w:rPr>
          <w:rFonts w:ascii="仿宋" w:eastAsia="仿宋" w:hAnsi="仿宋" w:cs="仿宋" w:hint="eastAsia"/>
          <w:b/>
          <w:bCs/>
          <w:iCs/>
          <w:sz w:val="28"/>
          <w:szCs w:val="28"/>
        </w:rPr>
        <w:t xml:space="preserve">. </w:t>
      </w:r>
      <w:bookmarkStart w:id="62" w:name="_Hlk88554980"/>
      <w:r>
        <w:rPr>
          <w:rFonts w:ascii="仿宋" w:eastAsia="仿宋" w:hAnsi="仿宋" w:cs="仿宋" w:hint="eastAsia"/>
          <w:b/>
          <w:bCs/>
          <w:iCs/>
          <w:sz w:val="28"/>
          <w:szCs w:val="28"/>
        </w:rPr>
        <w:t>岗位异动管理</w:t>
      </w:r>
      <w:bookmarkEnd w:id="61"/>
      <w:bookmarkEnd w:id="62"/>
    </w:p>
    <w:p w14:paraId="09839565"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功能介绍</w:t>
      </w:r>
    </w:p>
    <w:p w14:paraId="1806EC75" w14:textId="77777777" w:rsidR="009E295B" w:rsidRDefault="00283F48">
      <w:pPr>
        <w:pStyle w:val="1"/>
        <w:spacing w:line="360" w:lineRule="exact"/>
        <w:ind w:firstLine="560"/>
        <w:rPr>
          <w:rFonts w:ascii="仿宋" w:eastAsia="仿宋" w:hAnsi="仿宋" w:cs="仿宋"/>
          <w:sz w:val="28"/>
          <w:szCs w:val="28"/>
        </w:rPr>
      </w:pPr>
      <w:r>
        <w:rPr>
          <w:rFonts w:ascii="仿宋" w:eastAsia="仿宋" w:hAnsi="仿宋" w:cs="仿宋" w:hint="eastAsia"/>
          <w:sz w:val="28"/>
          <w:szCs w:val="28"/>
        </w:rPr>
        <w:t>岗位异动主要是针对学生取消勤工助学的情况，管理岗位异动信息，只能通过上传</w:t>
      </w:r>
      <w:r>
        <w:rPr>
          <w:rFonts w:ascii="仿宋" w:eastAsia="仿宋" w:hAnsi="仿宋" w:cs="仿宋" w:hint="eastAsia"/>
          <w:sz w:val="28"/>
          <w:szCs w:val="28"/>
        </w:rPr>
        <w:t>excel</w:t>
      </w:r>
      <w:r>
        <w:rPr>
          <w:rFonts w:ascii="仿宋" w:eastAsia="仿宋" w:hAnsi="仿宋" w:cs="仿宋" w:hint="eastAsia"/>
          <w:sz w:val="28"/>
          <w:szCs w:val="28"/>
        </w:rPr>
        <w:t>表导入数据。</w:t>
      </w:r>
    </w:p>
    <w:p w14:paraId="5CA9F0C9"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岗位异动导入</w:t>
      </w:r>
    </w:p>
    <w:p w14:paraId="7E873644" w14:textId="77777777" w:rsidR="009E295B" w:rsidRDefault="00283F48">
      <w:pPr>
        <w:jc w:val="center"/>
        <w:rPr>
          <w:rFonts w:ascii="仿宋" w:eastAsia="仿宋" w:hAnsi="仿宋" w:cs="仿宋"/>
          <w:iCs/>
          <w:sz w:val="30"/>
          <w:szCs w:val="30"/>
        </w:rPr>
      </w:pPr>
      <w:r>
        <w:rPr>
          <w:noProof/>
        </w:rPr>
        <w:drawing>
          <wp:inline distT="0" distB="0" distL="114300" distR="114300" wp14:anchorId="16C76CB4" wp14:editId="7BA20569">
            <wp:extent cx="5274310" cy="2299335"/>
            <wp:effectExtent l="0" t="0" r="2540" b="5715"/>
            <wp:docPr id="275"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304"/>
                    <pic:cNvPicPr>
                      <a:picLocks noChangeAspect="1"/>
                    </pic:cNvPicPr>
                  </pic:nvPicPr>
                  <pic:blipFill>
                    <a:blip r:embed="rId43"/>
                    <a:stretch>
                      <a:fillRect/>
                    </a:stretch>
                  </pic:blipFill>
                  <pic:spPr>
                    <a:xfrm>
                      <a:off x="0" y="0"/>
                      <a:ext cx="5274310" cy="2299335"/>
                    </a:xfrm>
                    <a:prstGeom prst="rect">
                      <a:avLst/>
                    </a:prstGeom>
                    <a:noFill/>
                    <a:ln>
                      <a:noFill/>
                    </a:ln>
                  </pic:spPr>
                </pic:pic>
              </a:graphicData>
            </a:graphic>
          </wp:inline>
        </w:drawing>
      </w:r>
    </w:p>
    <w:p w14:paraId="2439DA72" w14:textId="77777777" w:rsidR="009E295B" w:rsidRDefault="009E295B">
      <w:pPr>
        <w:rPr>
          <w:rFonts w:ascii="仿宋" w:eastAsia="仿宋" w:hAnsi="仿宋" w:cs="仿宋"/>
          <w:iCs/>
          <w:sz w:val="30"/>
          <w:szCs w:val="30"/>
        </w:rPr>
      </w:pPr>
    </w:p>
    <w:p w14:paraId="5A7E181C" w14:textId="77777777" w:rsidR="009E295B" w:rsidRDefault="00283F48">
      <w:pPr>
        <w:jc w:val="center"/>
        <w:rPr>
          <w:rFonts w:ascii="仿宋" w:eastAsia="仿宋" w:hAnsi="仿宋" w:cs="仿宋"/>
          <w:iCs/>
          <w:sz w:val="30"/>
          <w:szCs w:val="30"/>
        </w:rPr>
      </w:pPr>
      <w:r>
        <w:rPr>
          <w:noProof/>
        </w:rPr>
        <w:drawing>
          <wp:inline distT="0" distB="0" distL="114300" distR="114300" wp14:anchorId="11B68D0D" wp14:editId="234DE199">
            <wp:extent cx="5274310" cy="1827530"/>
            <wp:effectExtent l="0" t="0" r="2540" b="1270"/>
            <wp:docPr id="273"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305"/>
                    <pic:cNvPicPr>
                      <a:picLocks noChangeAspect="1"/>
                    </pic:cNvPicPr>
                  </pic:nvPicPr>
                  <pic:blipFill>
                    <a:blip r:embed="rId44"/>
                    <a:stretch>
                      <a:fillRect/>
                    </a:stretch>
                  </pic:blipFill>
                  <pic:spPr>
                    <a:xfrm>
                      <a:off x="0" y="0"/>
                      <a:ext cx="5274310" cy="1827530"/>
                    </a:xfrm>
                    <a:prstGeom prst="rect">
                      <a:avLst/>
                    </a:prstGeom>
                    <a:noFill/>
                    <a:ln>
                      <a:noFill/>
                    </a:ln>
                  </pic:spPr>
                </pic:pic>
              </a:graphicData>
            </a:graphic>
          </wp:inline>
        </w:drawing>
      </w:r>
    </w:p>
    <w:p w14:paraId="326FDC10" w14:textId="77777777" w:rsidR="009E295B" w:rsidRDefault="00283F48">
      <w:pPr>
        <w:jc w:val="center"/>
        <w:rPr>
          <w:rFonts w:ascii="仿宋" w:eastAsia="仿宋" w:hAnsi="仿宋" w:cs="仿宋"/>
          <w:iCs/>
          <w:sz w:val="30"/>
          <w:szCs w:val="30"/>
        </w:rPr>
      </w:pPr>
      <w:r>
        <w:rPr>
          <w:noProof/>
        </w:rPr>
        <w:drawing>
          <wp:inline distT="0" distB="0" distL="114300" distR="114300" wp14:anchorId="7DD4750F" wp14:editId="5A9BAF6B">
            <wp:extent cx="5274310" cy="2564130"/>
            <wp:effectExtent l="0" t="0" r="2540" b="7620"/>
            <wp:docPr id="27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306"/>
                    <pic:cNvPicPr>
                      <a:picLocks noChangeAspect="1"/>
                    </pic:cNvPicPr>
                  </pic:nvPicPr>
                  <pic:blipFill>
                    <a:blip r:embed="rId45"/>
                    <a:stretch>
                      <a:fillRect/>
                    </a:stretch>
                  </pic:blipFill>
                  <pic:spPr>
                    <a:xfrm>
                      <a:off x="0" y="0"/>
                      <a:ext cx="5274310" cy="2564130"/>
                    </a:xfrm>
                    <a:prstGeom prst="rect">
                      <a:avLst/>
                    </a:prstGeom>
                    <a:noFill/>
                    <a:ln>
                      <a:noFill/>
                    </a:ln>
                  </pic:spPr>
                </pic:pic>
              </a:graphicData>
            </a:graphic>
          </wp:inline>
        </w:drawing>
      </w:r>
    </w:p>
    <w:p w14:paraId="085A2F40" w14:textId="77777777" w:rsidR="009E295B" w:rsidRDefault="00283F48">
      <w:pPr>
        <w:rPr>
          <w:rFonts w:ascii="仿宋" w:eastAsia="仿宋" w:hAnsi="仿宋" w:cs="仿宋"/>
          <w:iCs/>
          <w:sz w:val="28"/>
          <w:szCs w:val="28"/>
        </w:rPr>
      </w:pPr>
      <w:r>
        <w:rPr>
          <w:rFonts w:ascii="仿宋" w:eastAsia="仿宋" w:hAnsi="仿宋" w:cs="仿宋" w:hint="eastAsia"/>
          <w:iCs/>
          <w:sz w:val="28"/>
          <w:szCs w:val="28"/>
        </w:rPr>
        <w:lastRenderedPageBreak/>
        <w:t>岗位异动导出</w:t>
      </w:r>
    </w:p>
    <w:p w14:paraId="06D37123" w14:textId="77777777" w:rsidR="009E295B" w:rsidRDefault="00283F48">
      <w:pPr>
        <w:jc w:val="center"/>
        <w:rPr>
          <w:rFonts w:ascii="仿宋" w:eastAsia="仿宋" w:hAnsi="仿宋" w:cs="仿宋"/>
          <w:iCs/>
          <w:sz w:val="30"/>
          <w:szCs w:val="30"/>
        </w:rPr>
      </w:pPr>
      <w:r>
        <w:rPr>
          <w:noProof/>
        </w:rPr>
        <w:drawing>
          <wp:inline distT="0" distB="0" distL="114300" distR="114300" wp14:anchorId="21A57629" wp14:editId="63B2D803">
            <wp:extent cx="5274310" cy="2120265"/>
            <wp:effectExtent l="0" t="0" r="2540" b="13335"/>
            <wp:docPr id="284"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307"/>
                    <pic:cNvPicPr>
                      <a:picLocks noChangeAspect="1"/>
                    </pic:cNvPicPr>
                  </pic:nvPicPr>
                  <pic:blipFill>
                    <a:blip r:embed="rId46"/>
                    <a:stretch>
                      <a:fillRect/>
                    </a:stretch>
                  </pic:blipFill>
                  <pic:spPr>
                    <a:xfrm>
                      <a:off x="0" y="0"/>
                      <a:ext cx="5274310" cy="2120265"/>
                    </a:xfrm>
                    <a:prstGeom prst="rect">
                      <a:avLst/>
                    </a:prstGeom>
                    <a:noFill/>
                    <a:ln>
                      <a:noFill/>
                    </a:ln>
                  </pic:spPr>
                </pic:pic>
              </a:graphicData>
            </a:graphic>
          </wp:inline>
        </w:drawing>
      </w:r>
    </w:p>
    <w:p w14:paraId="78A7F8BE" w14:textId="77777777" w:rsidR="009E295B" w:rsidRDefault="00283F48">
      <w:pPr>
        <w:pStyle w:val="1"/>
        <w:spacing w:line="360" w:lineRule="exact"/>
        <w:ind w:firstLineChars="0" w:firstLine="0"/>
        <w:outlineLvl w:val="1"/>
        <w:rPr>
          <w:rFonts w:ascii="仿宋" w:eastAsia="仿宋" w:hAnsi="仿宋" w:cs="仿宋"/>
          <w:b/>
          <w:bCs/>
          <w:iCs/>
          <w:sz w:val="28"/>
          <w:szCs w:val="28"/>
        </w:rPr>
      </w:pPr>
      <w:bookmarkStart w:id="63" w:name="_Toc88641277"/>
      <w:r>
        <w:rPr>
          <w:rFonts w:ascii="仿宋" w:eastAsia="仿宋" w:hAnsi="仿宋" w:cs="仿宋" w:hint="eastAsia"/>
          <w:b/>
          <w:bCs/>
          <w:iCs/>
          <w:sz w:val="28"/>
          <w:szCs w:val="28"/>
        </w:rPr>
        <w:t>3.</w:t>
      </w:r>
      <w:r>
        <w:rPr>
          <w:rFonts w:ascii="仿宋" w:eastAsia="仿宋" w:hAnsi="仿宋" w:cs="仿宋"/>
          <w:b/>
          <w:bCs/>
          <w:iCs/>
          <w:sz w:val="28"/>
          <w:szCs w:val="28"/>
        </w:rPr>
        <w:t>6</w:t>
      </w:r>
      <w:r>
        <w:rPr>
          <w:rFonts w:ascii="仿宋" w:eastAsia="仿宋" w:hAnsi="仿宋" w:cs="仿宋" w:hint="eastAsia"/>
          <w:b/>
          <w:bCs/>
          <w:iCs/>
          <w:sz w:val="28"/>
          <w:szCs w:val="28"/>
        </w:rPr>
        <w:t xml:space="preserve">. </w:t>
      </w:r>
      <w:r>
        <w:rPr>
          <w:rFonts w:ascii="仿宋" w:eastAsia="仿宋" w:hAnsi="仿宋" w:cs="仿宋" w:hint="eastAsia"/>
          <w:b/>
          <w:bCs/>
          <w:iCs/>
          <w:sz w:val="28"/>
          <w:szCs w:val="28"/>
        </w:rPr>
        <w:t>工作量登记管理</w:t>
      </w:r>
      <w:bookmarkEnd w:id="63"/>
    </w:p>
    <w:p w14:paraId="5EFE9798"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功能介绍</w:t>
      </w:r>
    </w:p>
    <w:p w14:paraId="680A84BF" w14:textId="77777777" w:rsidR="009E295B" w:rsidRDefault="00283F48">
      <w:pPr>
        <w:pStyle w:val="1"/>
        <w:spacing w:line="360" w:lineRule="exact"/>
        <w:ind w:firstLine="560"/>
        <w:rPr>
          <w:rFonts w:ascii="仿宋" w:eastAsia="仿宋" w:hAnsi="仿宋" w:cs="仿宋"/>
          <w:sz w:val="28"/>
          <w:szCs w:val="28"/>
        </w:rPr>
      </w:pPr>
      <w:r>
        <w:rPr>
          <w:rFonts w:ascii="仿宋" w:eastAsia="仿宋" w:hAnsi="仿宋" w:cs="仿宋" w:hint="eastAsia"/>
          <w:sz w:val="28"/>
          <w:szCs w:val="28"/>
        </w:rPr>
        <w:t>工作量登记是指用工部门或单位将参加勤工助学的学生工作量登记到系统中，同样采用</w:t>
      </w:r>
      <w:r>
        <w:rPr>
          <w:rFonts w:ascii="仿宋" w:eastAsia="仿宋" w:hAnsi="仿宋" w:cs="仿宋" w:hint="eastAsia"/>
          <w:sz w:val="28"/>
          <w:szCs w:val="28"/>
        </w:rPr>
        <w:t>Exce</w:t>
      </w:r>
      <w:r>
        <w:rPr>
          <w:rFonts w:ascii="仿宋" w:eastAsia="仿宋" w:hAnsi="仿宋" w:cs="仿宋"/>
          <w:sz w:val="28"/>
          <w:szCs w:val="28"/>
        </w:rPr>
        <w:t>l</w:t>
      </w:r>
      <w:r>
        <w:rPr>
          <w:rFonts w:ascii="仿宋" w:eastAsia="仿宋" w:hAnsi="仿宋" w:cs="仿宋" w:hint="eastAsia"/>
          <w:sz w:val="28"/>
          <w:szCs w:val="28"/>
        </w:rPr>
        <w:t>批量导入的方式进行。</w:t>
      </w:r>
    </w:p>
    <w:p w14:paraId="76938E1E"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工作量登记导入</w:t>
      </w:r>
    </w:p>
    <w:p w14:paraId="15C002F9" w14:textId="77777777" w:rsidR="009E295B" w:rsidRDefault="00283F48">
      <w:pPr>
        <w:jc w:val="center"/>
        <w:rPr>
          <w:rFonts w:ascii="仿宋" w:eastAsia="仿宋" w:hAnsi="仿宋" w:cs="仿宋"/>
          <w:b/>
          <w:bCs/>
          <w:iCs/>
          <w:sz w:val="30"/>
          <w:szCs w:val="30"/>
        </w:rPr>
      </w:pPr>
      <w:r>
        <w:rPr>
          <w:noProof/>
        </w:rPr>
        <w:drawing>
          <wp:inline distT="0" distB="0" distL="114300" distR="114300" wp14:anchorId="5F15D21D" wp14:editId="632A995F">
            <wp:extent cx="5274310" cy="2289175"/>
            <wp:effectExtent l="0" t="0" r="2540" b="15875"/>
            <wp:docPr id="285"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308"/>
                    <pic:cNvPicPr>
                      <a:picLocks noChangeAspect="1"/>
                    </pic:cNvPicPr>
                  </pic:nvPicPr>
                  <pic:blipFill>
                    <a:blip r:embed="rId47"/>
                    <a:stretch>
                      <a:fillRect/>
                    </a:stretch>
                  </pic:blipFill>
                  <pic:spPr>
                    <a:xfrm>
                      <a:off x="0" y="0"/>
                      <a:ext cx="5274310" cy="2289175"/>
                    </a:xfrm>
                    <a:prstGeom prst="rect">
                      <a:avLst/>
                    </a:prstGeom>
                    <a:noFill/>
                    <a:ln>
                      <a:noFill/>
                    </a:ln>
                  </pic:spPr>
                </pic:pic>
              </a:graphicData>
            </a:graphic>
          </wp:inline>
        </w:drawing>
      </w:r>
    </w:p>
    <w:p w14:paraId="023EB77E" w14:textId="77777777" w:rsidR="009E295B" w:rsidRDefault="00283F48">
      <w:pPr>
        <w:jc w:val="center"/>
        <w:rPr>
          <w:rFonts w:ascii="仿宋" w:eastAsia="仿宋" w:hAnsi="仿宋" w:cs="仿宋"/>
          <w:iCs/>
          <w:sz w:val="30"/>
          <w:szCs w:val="30"/>
        </w:rPr>
      </w:pPr>
      <w:r>
        <w:rPr>
          <w:noProof/>
        </w:rPr>
        <w:drawing>
          <wp:inline distT="0" distB="0" distL="114300" distR="114300" wp14:anchorId="744AAE7F" wp14:editId="701527EF">
            <wp:extent cx="5274310" cy="2322195"/>
            <wp:effectExtent l="0" t="0" r="2540" b="1905"/>
            <wp:docPr id="286"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309"/>
                    <pic:cNvPicPr>
                      <a:picLocks noChangeAspect="1"/>
                    </pic:cNvPicPr>
                  </pic:nvPicPr>
                  <pic:blipFill>
                    <a:blip r:embed="rId48"/>
                    <a:stretch>
                      <a:fillRect/>
                    </a:stretch>
                  </pic:blipFill>
                  <pic:spPr>
                    <a:xfrm>
                      <a:off x="0" y="0"/>
                      <a:ext cx="5274310" cy="2322195"/>
                    </a:xfrm>
                    <a:prstGeom prst="rect">
                      <a:avLst/>
                    </a:prstGeom>
                    <a:noFill/>
                    <a:ln>
                      <a:noFill/>
                    </a:ln>
                  </pic:spPr>
                </pic:pic>
              </a:graphicData>
            </a:graphic>
          </wp:inline>
        </w:drawing>
      </w:r>
    </w:p>
    <w:p w14:paraId="3B12169E" w14:textId="77777777" w:rsidR="009E295B" w:rsidRDefault="00283F48">
      <w:pPr>
        <w:jc w:val="center"/>
        <w:rPr>
          <w:rFonts w:ascii="仿宋" w:eastAsia="仿宋" w:hAnsi="仿宋" w:cs="仿宋"/>
          <w:iCs/>
          <w:sz w:val="30"/>
          <w:szCs w:val="30"/>
        </w:rPr>
      </w:pPr>
      <w:r>
        <w:rPr>
          <w:noProof/>
        </w:rPr>
        <w:lastRenderedPageBreak/>
        <w:drawing>
          <wp:inline distT="0" distB="0" distL="114300" distR="114300" wp14:anchorId="76A9E7F1" wp14:editId="6F340CF2">
            <wp:extent cx="5274310" cy="2234565"/>
            <wp:effectExtent l="0" t="0" r="2540" b="13335"/>
            <wp:docPr id="287"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310"/>
                    <pic:cNvPicPr>
                      <a:picLocks noChangeAspect="1"/>
                    </pic:cNvPicPr>
                  </pic:nvPicPr>
                  <pic:blipFill>
                    <a:blip r:embed="rId49"/>
                    <a:stretch>
                      <a:fillRect/>
                    </a:stretch>
                  </pic:blipFill>
                  <pic:spPr>
                    <a:xfrm>
                      <a:off x="0" y="0"/>
                      <a:ext cx="5274310" cy="2234565"/>
                    </a:xfrm>
                    <a:prstGeom prst="rect">
                      <a:avLst/>
                    </a:prstGeom>
                    <a:noFill/>
                    <a:ln>
                      <a:noFill/>
                    </a:ln>
                  </pic:spPr>
                </pic:pic>
              </a:graphicData>
            </a:graphic>
          </wp:inline>
        </w:drawing>
      </w:r>
    </w:p>
    <w:p w14:paraId="3FFA8DEF" w14:textId="77777777" w:rsidR="009E295B" w:rsidRDefault="00283F48">
      <w:pPr>
        <w:ind w:firstLine="602"/>
        <w:rPr>
          <w:rFonts w:ascii="仿宋" w:eastAsia="仿宋" w:hAnsi="仿宋" w:cs="仿宋"/>
          <w:b/>
          <w:bCs/>
          <w:sz w:val="30"/>
          <w:szCs w:val="30"/>
        </w:rPr>
      </w:pPr>
      <w:r>
        <w:rPr>
          <w:rFonts w:ascii="仿宋" w:eastAsia="仿宋" w:hAnsi="仿宋" w:cs="仿宋" w:hint="eastAsia"/>
          <w:b/>
          <w:bCs/>
          <w:sz w:val="30"/>
          <w:szCs w:val="30"/>
        </w:rPr>
        <w:t>工作量登记管理导出</w:t>
      </w:r>
    </w:p>
    <w:p w14:paraId="0A23CED6" w14:textId="77777777" w:rsidR="009E295B" w:rsidRDefault="00283F48">
      <w:pPr>
        <w:jc w:val="center"/>
        <w:rPr>
          <w:rFonts w:ascii="仿宋" w:eastAsia="仿宋" w:hAnsi="仿宋" w:cs="仿宋"/>
          <w:b/>
          <w:bCs/>
          <w:sz w:val="30"/>
          <w:szCs w:val="30"/>
        </w:rPr>
      </w:pPr>
      <w:r>
        <w:rPr>
          <w:noProof/>
        </w:rPr>
        <w:drawing>
          <wp:inline distT="0" distB="0" distL="114300" distR="114300" wp14:anchorId="3AE19E9E" wp14:editId="7C8EF33A">
            <wp:extent cx="5274310" cy="2185035"/>
            <wp:effectExtent l="0" t="0" r="2540" b="5715"/>
            <wp:docPr id="288"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311"/>
                    <pic:cNvPicPr>
                      <a:picLocks noChangeAspect="1"/>
                    </pic:cNvPicPr>
                  </pic:nvPicPr>
                  <pic:blipFill>
                    <a:blip r:embed="rId50"/>
                    <a:stretch>
                      <a:fillRect/>
                    </a:stretch>
                  </pic:blipFill>
                  <pic:spPr>
                    <a:xfrm>
                      <a:off x="0" y="0"/>
                      <a:ext cx="5274310" cy="2185035"/>
                    </a:xfrm>
                    <a:prstGeom prst="rect">
                      <a:avLst/>
                    </a:prstGeom>
                    <a:noFill/>
                    <a:ln>
                      <a:noFill/>
                    </a:ln>
                  </pic:spPr>
                </pic:pic>
              </a:graphicData>
            </a:graphic>
          </wp:inline>
        </w:drawing>
      </w:r>
    </w:p>
    <w:p w14:paraId="1AC2A663" w14:textId="77777777" w:rsidR="009E295B" w:rsidRDefault="009E295B">
      <w:pPr>
        <w:rPr>
          <w:rFonts w:ascii="仿宋" w:eastAsia="仿宋" w:hAnsi="仿宋" w:cs="仿宋"/>
          <w:iCs/>
          <w:sz w:val="30"/>
          <w:szCs w:val="30"/>
        </w:rPr>
      </w:pPr>
    </w:p>
    <w:p w14:paraId="3875D1BF" w14:textId="77777777" w:rsidR="009E295B" w:rsidRDefault="00283F48">
      <w:pPr>
        <w:pStyle w:val="1"/>
        <w:spacing w:line="360" w:lineRule="exact"/>
        <w:ind w:firstLineChars="0" w:firstLine="0"/>
        <w:outlineLvl w:val="1"/>
        <w:rPr>
          <w:rFonts w:ascii="仿宋" w:eastAsia="仿宋" w:hAnsi="仿宋" w:cs="仿宋"/>
          <w:b/>
          <w:bCs/>
          <w:iCs/>
          <w:sz w:val="28"/>
          <w:szCs w:val="28"/>
        </w:rPr>
      </w:pPr>
      <w:bookmarkStart w:id="64" w:name="_Toc88641278"/>
      <w:r>
        <w:rPr>
          <w:rFonts w:ascii="仿宋" w:eastAsia="仿宋" w:hAnsi="仿宋" w:cs="仿宋" w:hint="eastAsia"/>
          <w:b/>
          <w:bCs/>
          <w:iCs/>
          <w:sz w:val="28"/>
          <w:szCs w:val="28"/>
        </w:rPr>
        <w:t>3.</w:t>
      </w:r>
      <w:r>
        <w:rPr>
          <w:rFonts w:ascii="仿宋" w:eastAsia="仿宋" w:hAnsi="仿宋" w:cs="仿宋"/>
          <w:b/>
          <w:bCs/>
          <w:iCs/>
          <w:sz w:val="28"/>
          <w:szCs w:val="28"/>
        </w:rPr>
        <w:t>7</w:t>
      </w:r>
      <w:r>
        <w:rPr>
          <w:rFonts w:ascii="仿宋" w:eastAsia="仿宋" w:hAnsi="仿宋" w:cs="仿宋" w:hint="eastAsia"/>
          <w:b/>
          <w:bCs/>
          <w:iCs/>
          <w:sz w:val="28"/>
          <w:szCs w:val="28"/>
        </w:rPr>
        <w:t xml:space="preserve">. </w:t>
      </w:r>
      <w:r>
        <w:rPr>
          <w:rFonts w:ascii="仿宋" w:eastAsia="仿宋" w:hAnsi="仿宋" w:cs="仿宋" w:hint="eastAsia"/>
          <w:b/>
          <w:bCs/>
          <w:iCs/>
          <w:sz w:val="28"/>
          <w:szCs w:val="28"/>
        </w:rPr>
        <w:t>工作量统计</w:t>
      </w:r>
      <w:bookmarkEnd w:id="64"/>
    </w:p>
    <w:p w14:paraId="1AFC658E"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功能介绍</w:t>
      </w:r>
    </w:p>
    <w:p w14:paraId="5FD0B1E8" w14:textId="77777777" w:rsidR="009E295B" w:rsidRDefault="00283F48">
      <w:pPr>
        <w:pStyle w:val="1"/>
        <w:spacing w:line="360" w:lineRule="exact"/>
        <w:ind w:firstLine="560"/>
        <w:rPr>
          <w:rFonts w:ascii="仿宋" w:eastAsia="仿宋" w:hAnsi="仿宋" w:cs="仿宋"/>
          <w:sz w:val="28"/>
          <w:szCs w:val="28"/>
        </w:rPr>
      </w:pPr>
      <w:r>
        <w:rPr>
          <w:rFonts w:ascii="仿宋" w:eastAsia="仿宋" w:hAnsi="仿宋" w:cs="仿宋" w:hint="eastAsia"/>
          <w:sz w:val="28"/>
          <w:szCs w:val="28"/>
        </w:rPr>
        <w:t>系统对前面导入的工作量进行统计，可通过</w:t>
      </w:r>
      <w:r>
        <w:rPr>
          <w:rFonts w:ascii="仿宋" w:eastAsia="仿宋" w:hAnsi="仿宋" w:cs="仿宋" w:hint="eastAsia"/>
          <w:sz w:val="28"/>
          <w:szCs w:val="28"/>
        </w:rPr>
        <w:t>Excel</w:t>
      </w:r>
      <w:r>
        <w:rPr>
          <w:rFonts w:ascii="仿宋" w:eastAsia="仿宋" w:hAnsi="仿宋" w:cs="仿宋" w:hint="eastAsia"/>
          <w:sz w:val="28"/>
          <w:szCs w:val="28"/>
        </w:rPr>
        <w:t>导出统计结果。</w:t>
      </w:r>
    </w:p>
    <w:p w14:paraId="6445E965"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工作量统计导出</w:t>
      </w:r>
    </w:p>
    <w:p w14:paraId="6917B8E8" w14:textId="77777777" w:rsidR="009E295B" w:rsidRDefault="00283F48">
      <w:pPr>
        <w:jc w:val="center"/>
        <w:rPr>
          <w:rFonts w:ascii="仿宋" w:eastAsia="仿宋" w:hAnsi="仿宋" w:cs="仿宋"/>
          <w:iCs/>
          <w:sz w:val="30"/>
          <w:szCs w:val="30"/>
        </w:rPr>
      </w:pPr>
      <w:r>
        <w:rPr>
          <w:noProof/>
        </w:rPr>
        <w:drawing>
          <wp:inline distT="0" distB="0" distL="114300" distR="114300" wp14:anchorId="1316047D" wp14:editId="4EB6F22C">
            <wp:extent cx="5274310" cy="2239010"/>
            <wp:effectExtent l="0" t="0" r="2540" b="8890"/>
            <wp:docPr id="289"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12"/>
                    <pic:cNvPicPr>
                      <a:picLocks noChangeAspect="1"/>
                    </pic:cNvPicPr>
                  </pic:nvPicPr>
                  <pic:blipFill>
                    <a:blip r:embed="rId51"/>
                    <a:stretch>
                      <a:fillRect/>
                    </a:stretch>
                  </pic:blipFill>
                  <pic:spPr>
                    <a:xfrm>
                      <a:off x="0" y="0"/>
                      <a:ext cx="5274310" cy="2239010"/>
                    </a:xfrm>
                    <a:prstGeom prst="rect">
                      <a:avLst/>
                    </a:prstGeom>
                    <a:noFill/>
                    <a:ln>
                      <a:noFill/>
                    </a:ln>
                  </pic:spPr>
                </pic:pic>
              </a:graphicData>
            </a:graphic>
          </wp:inline>
        </w:drawing>
      </w:r>
    </w:p>
    <w:p w14:paraId="4E1D87BA" w14:textId="77777777" w:rsidR="009E295B" w:rsidRDefault="00283F48">
      <w:pPr>
        <w:pStyle w:val="1"/>
        <w:spacing w:line="360" w:lineRule="exact"/>
        <w:ind w:firstLineChars="0" w:firstLine="0"/>
        <w:outlineLvl w:val="1"/>
        <w:rPr>
          <w:rFonts w:ascii="仿宋" w:eastAsia="仿宋" w:hAnsi="仿宋" w:cs="仿宋"/>
          <w:b/>
          <w:bCs/>
          <w:iCs/>
          <w:sz w:val="28"/>
          <w:szCs w:val="28"/>
        </w:rPr>
      </w:pPr>
      <w:bookmarkStart w:id="65" w:name="_Toc88641279"/>
      <w:r>
        <w:rPr>
          <w:rFonts w:ascii="仿宋" w:eastAsia="仿宋" w:hAnsi="仿宋" w:cs="仿宋" w:hint="eastAsia"/>
          <w:b/>
          <w:bCs/>
          <w:iCs/>
          <w:sz w:val="28"/>
          <w:szCs w:val="28"/>
        </w:rPr>
        <w:lastRenderedPageBreak/>
        <w:t>3.</w:t>
      </w:r>
      <w:r>
        <w:rPr>
          <w:rFonts w:ascii="仿宋" w:eastAsia="仿宋" w:hAnsi="仿宋" w:cs="仿宋"/>
          <w:b/>
          <w:bCs/>
          <w:iCs/>
          <w:sz w:val="28"/>
          <w:szCs w:val="28"/>
        </w:rPr>
        <w:t>8</w:t>
      </w:r>
      <w:r>
        <w:rPr>
          <w:rFonts w:ascii="仿宋" w:eastAsia="仿宋" w:hAnsi="仿宋" w:cs="仿宋" w:hint="eastAsia"/>
          <w:b/>
          <w:bCs/>
          <w:iCs/>
          <w:sz w:val="28"/>
          <w:szCs w:val="28"/>
        </w:rPr>
        <w:t xml:space="preserve">. </w:t>
      </w:r>
      <w:r>
        <w:rPr>
          <w:rFonts w:ascii="仿宋" w:eastAsia="仿宋" w:hAnsi="仿宋" w:cs="仿宋" w:hint="eastAsia"/>
          <w:b/>
          <w:bCs/>
          <w:iCs/>
          <w:sz w:val="28"/>
          <w:szCs w:val="28"/>
        </w:rPr>
        <w:t>酬金发放管理</w:t>
      </w:r>
      <w:bookmarkEnd w:id="65"/>
    </w:p>
    <w:p w14:paraId="5DECD68A"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功能介绍</w:t>
      </w:r>
    </w:p>
    <w:p w14:paraId="61EF6285" w14:textId="77777777" w:rsidR="009E295B" w:rsidRDefault="00283F48">
      <w:pPr>
        <w:pStyle w:val="1"/>
        <w:spacing w:line="360" w:lineRule="exact"/>
        <w:ind w:firstLine="560"/>
        <w:rPr>
          <w:rFonts w:ascii="仿宋" w:eastAsia="仿宋" w:hAnsi="仿宋" w:cs="仿宋"/>
          <w:sz w:val="28"/>
          <w:szCs w:val="28"/>
        </w:rPr>
      </w:pPr>
      <w:r>
        <w:rPr>
          <w:rFonts w:ascii="仿宋" w:eastAsia="仿宋" w:hAnsi="仿宋" w:cs="仿宋" w:hint="eastAsia"/>
          <w:sz w:val="28"/>
          <w:szCs w:val="28"/>
        </w:rPr>
        <w:t>各用共部门或单位，将学生勤工助学的酬金发放记录导入到系统中，方便学生查询。</w:t>
      </w:r>
    </w:p>
    <w:p w14:paraId="37A361DB"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酬金发放记录导入</w:t>
      </w:r>
    </w:p>
    <w:p w14:paraId="11EDEAB9" w14:textId="77777777" w:rsidR="009E295B" w:rsidRDefault="00283F48">
      <w:pPr>
        <w:jc w:val="center"/>
        <w:rPr>
          <w:rFonts w:ascii="仿宋" w:eastAsia="仿宋" w:hAnsi="仿宋" w:cs="仿宋"/>
          <w:iCs/>
          <w:sz w:val="30"/>
          <w:szCs w:val="30"/>
        </w:rPr>
      </w:pPr>
      <w:r>
        <w:rPr>
          <w:noProof/>
        </w:rPr>
        <w:drawing>
          <wp:inline distT="0" distB="0" distL="114300" distR="114300" wp14:anchorId="5B7555C1" wp14:editId="3F67A9CD">
            <wp:extent cx="5274310" cy="2186940"/>
            <wp:effectExtent l="0" t="0" r="2540" b="3810"/>
            <wp:docPr id="290"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313"/>
                    <pic:cNvPicPr>
                      <a:picLocks noChangeAspect="1"/>
                    </pic:cNvPicPr>
                  </pic:nvPicPr>
                  <pic:blipFill>
                    <a:blip r:embed="rId52"/>
                    <a:stretch>
                      <a:fillRect/>
                    </a:stretch>
                  </pic:blipFill>
                  <pic:spPr>
                    <a:xfrm>
                      <a:off x="0" y="0"/>
                      <a:ext cx="5274310" cy="2186940"/>
                    </a:xfrm>
                    <a:prstGeom prst="rect">
                      <a:avLst/>
                    </a:prstGeom>
                    <a:noFill/>
                    <a:ln>
                      <a:noFill/>
                    </a:ln>
                  </pic:spPr>
                </pic:pic>
              </a:graphicData>
            </a:graphic>
          </wp:inline>
        </w:drawing>
      </w:r>
    </w:p>
    <w:p w14:paraId="6F527EB7" w14:textId="77777777" w:rsidR="009E295B" w:rsidRDefault="00283F48">
      <w:pPr>
        <w:pStyle w:val="1"/>
        <w:ind w:firstLineChars="0" w:firstLine="0"/>
        <w:rPr>
          <w:rFonts w:ascii="仿宋" w:eastAsia="仿宋" w:hAnsi="仿宋" w:cs="仿宋"/>
          <w:b/>
          <w:bCs/>
          <w:sz w:val="28"/>
          <w:szCs w:val="28"/>
        </w:rPr>
      </w:pPr>
      <w:r>
        <w:rPr>
          <w:rFonts w:ascii="仿宋" w:eastAsia="仿宋" w:hAnsi="仿宋" w:cs="仿宋" w:hint="eastAsia"/>
          <w:b/>
          <w:bCs/>
          <w:sz w:val="28"/>
          <w:szCs w:val="28"/>
        </w:rPr>
        <w:t>酬金发放新增</w:t>
      </w:r>
    </w:p>
    <w:p w14:paraId="4AD42592" w14:textId="77777777" w:rsidR="009E295B" w:rsidRDefault="00283F48">
      <w:pPr>
        <w:jc w:val="center"/>
        <w:rPr>
          <w:rFonts w:ascii="仿宋" w:eastAsia="仿宋" w:hAnsi="仿宋" w:cs="仿宋"/>
          <w:iCs/>
          <w:sz w:val="30"/>
          <w:szCs w:val="30"/>
        </w:rPr>
      </w:pPr>
      <w:r>
        <w:rPr>
          <w:noProof/>
        </w:rPr>
        <w:drawing>
          <wp:inline distT="0" distB="0" distL="114300" distR="114300" wp14:anchorId="06E9EB67" wp14:editId="56F87E4C">
            <wp:extent cx="5274310" cy="1906905"/>
            <wp:effectExtent l="0" t="0" r="2540" b="17145"/>
            <wp:docPr id="291"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314"/>
                    <pic:cNvPicPr>
                      <a:picLocks noChangeAspect="1"/>
                    </pic:cNvPicPr>
                  </pic:nvPicPr>
                  <pic:blipFill>
                    <a:blip r:embed="rId53"/>
                    <a:stretch>
                      <a:fillRect/>
                    </a:stretch>
                  </pic:blipFill>
                  <pic:spPr>
                    <a:xfrm>
                      <a:off x="0" y="0"/>
                      <a:ext cx="5274310" cy="1906905"/>
                    </a:xfrm>
                    <a:prstGeom prst="rect">
                      <a:avLst/>
                    </a:prstGeom>
                    <a:noFill/>
                    <a:ln>
                      <a:noFill/>
                    </a:ln>
                  </pic:spPr>
                </pic:pic>
              </a:graphicData>
            </a:graphic>
          </wp:inline>
        </w:drawing>
      </w:r>
    </w:p>
    <w:p w14:paraId="47B22BE1" w14:textId="77777777" w:rsidR="009E295B" w:rsidRDefault="00283F48">
      <w:pPr>
        <w:pStyle w:val="1"/>
        <w:ind w:firstLineChars="0" w:firstLine="0"/>
        <w:rPr>
          <w:rFonts w:ascii="仿宋" w:eastAsia="仿宋" w:hAnsi="仿宋" w:cs="仿宋"/>
          <w:b/>
          <w:bCs/>
          <w:sz w:val="28"/>
          <w:szCs w:val="28"/>
        </w:rPr>
      </w:pPr>
      <w:r>
        <w:rPr>
          <w:rFonts w:ascii="仿宋" w:eastAsia="仿宋" w:hAnsi="仿宋" w:cs="仿宋" w:hint="eastAsia"/>
          <w:b/>
          <w:bCs/>
          <w:sz w:val="28"/>
          <w:szCs w:val="28"/>
        </w:rPr>
        <w:t>酬金发放编辑</w:t>
      </w:r>
    </w:p>
    <w:p w14:paraId="194A286A" w14:textId="77777777" w:rsidR="009E295B" w:rsidRDefault="00283F48">
      <w:pPr>
        <w:jc w:val="center"/>
        <w:rPr>
          <w:rFonts w:ascii="仿宋" w:eastAsia="仿宋" w:hAnsi="仿宋" w:cs="仿宋"/>
          <w:iCs/>
          <w:sz w:val="30"/>
          <w:szCs w:val="30"/>
        </w:rPr>
      </w:pPr>
      <w:r>
        <w:rPr>
          <w:noProof/>
        </w:rPr>
        <w:drawing>
          <wp:inline distT="0" distB="0" distL="114300" distR="114300" wp14:anchorId="16120613" wp14:editId="4C7FBFEC">
            <wp:extent cx="4609465" cy="2091690"/>
            <wp:effectExtent l="0" t="0" r="635" b="3810"/>
            <wp:docPr id="292"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315"/>
                    <pic:cNvPicPr>
                      <a:picLocks noChangeAspect="1"/>
                    </pic:cNvPicPr>
                  </pic:nvPicPr>
                  <pic:blipFill>
                    <a:blip r:embed="rId54"/>
                    <a:stretch>
                      <a:fillRect/>
                    </a:stretch>
                  </pic:blipFill>
                  <pic:spPr>
                    <a:xfrm>
                      <a:off x="0" y="0"/>
                      <a:ext cx="4609465" cy="2091690"/>
                    </a:xfrm>
                    <a:prstGeom prst="rect">
                      <a:avLst/>
                    </a:prstGeom>
                    <a:noFill/>
                    <a:ln>
                      <a:noFill/>
                    </a:ln>
                  </pic:spPr>
                </pic:pic>
              </a:graphicData>
            </a:graphic>
          </wp:inline>
        </w:drawing>
      </w:r>
    </w:p>
    <w:p w14:paraId="4CFD1D89" w14:textId="77777777" w:rsidR="009E295B" w:rsidRDefault="00283F48">
      <w:pPr>
        <w:ind w:firstLine="602"/>
        <w:rPr>
          <w:rFonts w:ascii="仿宋" w:eastAsia="仿宋" w:hAnsi="仿宋" w:cs="仿宋"/>
          <w:b/>
          <w:bCs/>
          <w:sz w:val="28"/>
          <w:szCs w:val="28"/>
        </w:rPr>
      </w:pPr>
      <w:r>
        <w:rPr>
          <w:rFonts w:ascii="仿宋" w:eastAsia="仿宋" w:hAnsi="仿宋" w:cs="仿宋" w:hint="eastAsia"/>
          <w:b/>
          <w:bCs/>
          <w:sz w:val="28"/>
          <w:szCs w:val="28"/>
        </w:rPr>
        <w:lastRenderedPageBreak/>
        <w:t>酬金发放删除</w:t>
      </w:r>
    </w:p>
    <w:p w14:paraId="2562DEFF" w14:textId="77777777" w:rsidR="009E295B" w:rsidRDefault="00283F48">
      <w:pPr>
        <w:ind w:firstLine="602"/>
        <w:rPr>
          <w:rFonts w:ascii="仿宋" w:eastAsia="仿宋" w:hAnsi="仿宋" w:cs="仿宋"/>
          <w:b/>
          <w:bCs/>
          <w:sz w:val="28"/>
          <w:szCs w:val="28"/>
        </w:rPr>
      </w:pPr>
      <w:r>
        <w:rPr>
          <w:rFonts w:ascii="仿宋" w:eastAsia="仿宋" w:hAnsi="仿宋" w:cs="仿宋"/>
          <w:b/>
          <w:bCs/>
          <w:noProof/>
          <w:sz w:val="28"/>
          <w:szCs w:val="28"/>
        </w:rPr>
        <w:drawing>
          <wp:inline distT="0" distB="0" distL="114300" distR="114300" wp14:anchorId="5BF2A357" wp14:editId="06711BF2">
            <wp:extent cx="5274310" cy="2391410"/>
            <wp:effectExtent l="0" t="0" r="2540" b="8890"/>
            <wp:docPr id="293"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316"/>
                    <pic:cNvPicPr>
                      <a:picLocks noChangeAspect="1"/>
                    </pic:cNvPicPr>
                  </pic:nvPicPr>
                  <pic:blipFill>
                    <a:blip r:embed="rId55"/>
                    <a:stretch>
                      <a:fillRect/>
                    </a:stretch>
                  </pic:blipFill>
                  <pic:spPr>
                    <a:xfrm>
                      <a:off x="0" y="0"/>
                      <a:ext cx="5274310" cy="2391410"/>
                    </a:xfrm>
                    <a:prstGeom prst="rect">
                      <a:avLst/>
                    </a:prstGeom>
                    <a:noFill/>
                    <a:ln>
                      <a:noFill/>
                    </a:ln>
                  </pic:spPr>
                </pic:pic>
              </a:graphicData>
            </a:graphic>
          </wp:inline>
        </w:drawing>
      </w:r>
    </w:p>
    <w:p w14:paraId="5D11A863" w14:textId="77777777" w:rsidR="009E295B" w:rsidRDefault="009E295B">
      <w:pPr>
        <w:ind w:firstLine="602"/>
        <w:rPr>
          <w:rFonts w:ascii="仿宋" w:eastAsia="仿宋" w:hAnsi="仿宋" w:cs="仿宋"/>
          <w:b/>
          <w:bCs/>
          <w:sz w:val="28"/>
          <w:szCs w:val="28"/>
        </w:rPr>
      </w:pPr>
    </w:p>
    <w:p w14:paraId="0975D04F" w14:textId="77777777" w:rsidR="009E295B" w:rsidRDefault="00283F48">
      <w:pPr>
        <w:ind w:firstLine="602"/>
        <w:rPr>
          <w:rFonts w:ascii="仿宋" w:eastAsia="仿宋" w:hAnsi="仿宋" w:cs="仿宋"/>
          <w:b/>
          <w:bCs/>
          <w:sz w:val="28"/>
          <w:szCs w:val="28"/>
        </w:rPr>
      </w:pPr>
      <w:r>
        <w:rPr>
          <w:rFonts w:ascii="仿宋" w:eastAsia="仿宋" w:hAnsi="仿宋" w:cs="仿宋" w:hint="eastAsia"/>
          <w:b/>
          <w:bCs/>
          <w:sz w:val="28"/>
          <w:szCs w:val="28"/>
        </w:rPr>
        <w:t>酬金发放导入</w:t>
      </w:r>
    </w:p>
    <w:p w14:paraId="07C52139" w14:textId="77777777" w:rsidR="009E295B" w:rsidRDefault="00283F48">
      <w:pPr>
        <w:jc w:val="center"/>
      </w:pPr>
      <w:r>
        <w:rPr>
          <w:noProof/>
        </w:rPr>
        <w:drawing>
          <wp:inline distT="0" distB="0" distL="114300" distR="114300" wp14:anchorId="3C49D680" wp14:editId="77B6C031">
            <wp:extent cx="5274310" cy="2879090"/>
            <wp:effectExtent l="0" t="0" r="2540" b="16510"/>
            <wp:docPr id="294"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317"/>
                    <pic:cNvPicPr>
                      <a:picLocks noChangeAspect="1"/>
                    </pic:cNvPicPr>
                  </pic:nvPicPr>
                  <pic:blipFill>
                    <a:blip r:embed="rId56"/>
                    <a:stretch>
                      <a:fillRect/>
                    </a:stretch>
                  </pic:blipFill>
                  <pic:spPr>
                    <a:xfrm>
                      <a:off x="0" y="0"/>
                      <a:ext cx="5274310" cy="2879090"/>
                    </a:xfrm>
                    <a:prstGeom prst="rect">
                      <a:avLst/>
                    </a:prstGeom>
                    <a:noFill/>
                    <a:ln>
                      <a:noFill/>
                    </a:ln>
                  </pic:spPr>
                </pic:pic>
              </a:graphicData>
            </a:graphic>
          </wp:inline>
        </w:drawing>
      </w:r>
    </w:p>
    <w:p w14:paraId="309835DD" w14:textId="77777777" w:rsidR="009E295B" w:rsidRDefault="009E295B">
      <w:pPr>
        <w:jc w:val="center"/>
        <w:rPr>
          <w:rFonts w:ascii="仿宋" w:eastAsia="仿宋" w:hAnsi="仿宋" w:cs="仿宋"/>
          <w:iCs/>
          <w:sz w:val="30"/>
          <w:szCs w:val="30"/>
        </w:rPr>
      </w:pPr>
    </w:p>
    <w:p w14:paraId="5A5734ED" w14:textId="77777777" w:rsidR="009E295B" w:rsidRDefault="00283F48">
      <w:pPr>
        <w:jc w:val="center"/>
        <w:rPr>
          <w:rFonts w:ascii="仿宋" w:eastAsia="仿宋" w:hAnsi="仿宋" w:cs="仿宋"/>
          <w:iCs/>
          <w:sz w:val="30"/>
          <w:szCs w:val="30"/>
        </w:rPr>
      </w:pPr>
      <w:r>
        <w:rPr>
          <w:noProof/>
        </w:rPr>
        <w:drawing>
          <wp:inline distT="0" distB="0" distL="114300" distR="114300" wp14:anchorId="38F813E2" wp14:editId="201F9726">
            <wp:extent cx="5274310" cy="1929130"/>
            <wp:effectExtent l="0" t="0" r="2540" b="13970"/>
            <wp:docPr id="295"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318"/>
                    <pic:cNvPicPr>
                      <a:picLocks noChangeAspect="1"/>
                    </pic:cNvPicPr>
                  </pic:nvPicPr>
                  <pic:blipFill>
                    <a:blip r:embed="rId57"/>
                    <a:stretch>
                      <a:fillRect/>
                    </a:stretch>
                  </pic:blipFill>
                  <pic:spPr>
                    <a:xfrm>
                      <a:off x="0" y="0"/>
                      <a:ext cx="5274310" cy="1929130"/>
                    </a:xfrm>
                    <a:prstGeom prst="rect">
                      <a:avLst/>
                    </a:prstGeom>
                    <a:noFill/>
                    <a:ln>
                      <a:noFill/>
                    </a:ln>
                  </pic:spPr>
                </pic:pic>
              </a:graphicData>
            </a:graphic>
          </wp:inline>
        </w:drawing>
      </w:r>
    </w:p>
    <w:p w14:paraId="5E96598A" w14:textId="77777777" w:rsidR="009E295B" w:rsidRDefault="00283F48">
      <w:pPr>
        <w:jc w:val="center"/>
        <w:rPr>
          <w:rFonts w:ascii="仿宋" w:eastAsia="仿宋" w:hAnsi="仿宋" w:cs="仿宋"/>
          <w:iCs/>
          <w:sz w:val="30"/>
          <w:szCs w:val="30"/>
        </w:rPr>
      </w:pPr>
      <w:r>
        <w:rPr>
          <w:noProof/>
        </w:rPr>
        <w:lastRenderedPageBreak/>
        <w:drawing>
          <wp:inline distT="0" distB="0" distL="114300" distR="114300" wp14:anchorId="76F662AB" wp14:editId="65344077">
            <wp:extent cx="5274310" cy="2579370"/>
            <wp:effectExtent l="0" t="0" r="2540" b="11430"/>
            <wp:docPr id="296"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319"/>
                    <pic:cNvPicPr>
                      <a:picLocks noChangeAspect="1"/>
                    </pic:cNvPicPr>
                  </pic:nvPicPr>
                  <pic:blipFill>
                    <a:blip r:embed="rId58"/>
                    <a:stretch>
                      <a:fillRect/>
                    </a:stretch>
                  </pic:blipFill>
                  <pic:spPr>
                    <a:xfrm>
                      <a:off x="0" y="0"/>
                      <a:ext cx="5274310" cy="2579370"/>
                    </a:xfrm>
                    <a:prstGeom prst="rect">
                      <a:avLst/>
                    </a:prstGeom>
                    <a:noFill/>
                    <a:ln>
                      <a:noFill/>
                    </a:ln>
                  </pic:spPr>
                </pic:pic>
              </a:graphicData>
            </a:graphic>
          </wp:inline>
        </w:drawing>
      </w:r>
    </w:p>
    <w:p w14:paraId="48F5DD1F" w14:textId="77777777" w:rsidR="009E295B" w:rsidRDefault="00283F48">
      <w:pPr>
        <w:ind w:firstLine="602"/>
        <w:rPr>
          <w:rFonts w:ascii="仿宋" w:eastAsia="仿宋" w:hAnsi="仿宋" w:cs="仿宋"/>
          <w:b/>
          <w:bCs/>
          <w:sz w:val="28"/>
          <w:szCs w:val="28"/>
        </w:rPr>
      </w:pPr>
      <w:r>
        <w:rPr>
          <w:rFonts w:ascii="仿宋" w:eastAsia="仿宋" w:hAnsi="仿宋" w:cs="仿宋" w:hint="eastAsia"/>
          <w:b/>
          <w:bCs/>
          <w:sz w:val="28"/>
          <w:szCs w:val="28"/>
        </w:rPr>
        <w:t>酬金发放记录导出</w:t>
      </w:r>
    </w:p>
    <w:p w14:paraId="1B30CDDF" w14:textId="77777777" w:rsidR="009E295B" w:rsidRDefault="00283F48">
      <w:pPr>
        <w:jc w:val="center"/>
      </w:pPr>
      <w:r>
        <w:rPr>
          <w:noProof/>
        </w:rPr>
        <w:drawing>
          <wp:inline distT="0" distB="0" distL="114300" distR="114300" wp14:anchorId="209A094C" wp14:editId="506369F2">
            <wp:extent cx="5274310" cy="2289810"/>
            <wp:effectExtent l="0" t="0" r="2540" b="15240"/>
            <wp:docPr id="297"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320"/>
                    <pic:cNvPicPr>
                      <a:picLocks noChangeAspect="1"/>
                    </pic:cNvPicPr>
                  </pic:nvPicPr>
                  <pic:blipFill>
                    <a:blip r:embed="rId59"/>
                    <a:stretch>
                      <a:fillRect/>
                    </a:stretch>
                  </pic:blipFill>
                  <pic:spPr>
                    <a:xfrm>
                      <a:off x="0" y="0"/>
                      <a:ext cx="5274310" cy="2289810"/>
                    </a:xfrm>
                    <a:prstGeom prst="rect">
                      <a:avLst/>
                    </a:prstGeom>
                    <a:noFill/>
                    <a:ln>
                      <a:noFill/>
                    </a:ln>
                  </pic:spPr>
                </pic:pic>
              </a:graphicData>
            </a:graphic>
          </wp:inline>
        </w:drawing>
      </w:r>
    </w:p>
    <w:p w14:paraId="3A56B529" w14:textId="77777777" w:rsidR="009E295B" w:rsidRDefault="009E295B">
      <w:pPr>
        <w:jc w:val="center"/>
        <w:rPr>
          <w:rFonts w:ascii="仿宋" w:eastAsia="仿宋" w:hAnsi="仿宋" w:cs="仿宋"/>
          <w:iCs/>
          <w:sz w:val="30"/>
          <w:szCs w:val="30"/>
        </w:rPr>
      </w:pPr>
    </w:p>
    <w:p w14:paraId="2B70B4DF" w14:textId="77777777" w:rsidR="009E295B" w:rsidRDefault="00283F48">
      <w:pPr>
        <w:jc w:val="center"/>
      </w:pPr>
      <w:r>
        <w:rPr>
          <w:noProof/>
        </w:rPr>
        <w:drawing>
          <wp:inline distT="0" distB="0" distL="114300" distR="114300" wp14:anchorId="10E451BE" wp14:editId="22209DEC">
            <wp:extent cx="5274310" cy="2711450"/>
            <wp:effectExtent l="0" t="0" r="2540" b="12700"/>
            <wp:docPr id="298"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321"/>
                    <pic:cNvPicPr>
                      <a:picLocks noChangeAspect="1"/>
                    </pic:cNvPicPr>
                  </pic:nvPicPr>
                  <pic:blipFill>
                    <a:blip r:embed="rId60"/>
                    <a:stretch>
                      <a:fillRect/>
                    </a:stretch>
                  </pic:blipFill>
                  <pic:spPr>
                    <a:xfrm>
                      <a:off x="0" y="0"/>
                      <a:ext cx="5274310" cy="2711450"/>
                    </a:xfrm>
                    <a:prstGeom prst="rect">
                      <a:avLst/>
                    </a:prstGeom>
                    <a:noFill/>
                    <a:ln>
                      <a:noFill/>
                    </a:ln>
                  </pic:spPr>
                </pic:pic>
              </a:graphicData>
            </a:graphic>
          </wp:inline>
        </w:drawing>
      </w:r>
    </w:p>
    <w:p w14:paraId="1DD793B9" w14:textId="77777777" w:rsidR="009E295B" w:rsidRDefault="009E295B"/>
    <w:p w14:paraId="724AE956" w14:textId="77777777" w:rsidR="009E295B" w:rsidRDefault="00283F48">
      <w:pPr>
        <w:pStyle w:val="1"/>
        <w:spacing w:line="360" w:lineRule="exact"/>
        <w:ind w:firstLineChars="0" w:firstLine="0"/>
        <w:outlineLvl w:val="1"/>
        <w:rPr>
          <w:rFonts w:ascii="仿宋" w:eastAsia="仿宋" w:hAnsi="仿宋" w:cs="仿宋"/>
          <w:b/>
          <w:bCs/>
          <w:iCs/>
          <w:sz w:val="28"/>
          <w:szCs w:val="28"/>
        </w:rPr>
      </w:pPr>
      <w:r>
        <w:rPr>
          <w:rFonts w:ascii="仿宋" w:eastAsia="仿宋" w:hAnsi="仿宋" w:cs="仿宋" w:hint="eastAsia"/>
          <w:b/>
          <w:bCs/>
          <w:iCs/>
          <w:sz w:val="28"/>
          <w:szCs w:val="28"/>
        </w:rPr>
        <w:t>3.9</w:t>
      </w:r>
      <w:r>
        <w:rPr>
          <w:rFonts w:ascii="仿宋" w:eastAsia="仿宋" w:hAnsi="仿宋" w:cs="仿宋" w:hint="eastAsia"/>
          <w:b/>
          <w:bCs/>
          <w:iCs/>
          <w:sz w:val="28"/>
          <w:szCs w:val="28"/>
        </w:rPr>
        <w:t>学生解聘申请审核</w:t>
      </w:r>
    </w:p>
    <w:p w14:paraId="3EE66CDF"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功能介绍</w:t>
      </w:r>
    </w:p>
    <w:p w14:paraId="28EB7EC1" w14:textId="77777777" w:rsidR="009E295B" w:rsidRDefault="00283F48">
      <w:pPr>
        <w:pStyle w:val="1"/>
        <w:spacing w:line="360" w:lineRule="exact"/>
        <w:ind w:firstLine="560"/>
        <w:rPr>
          <w:rFonts w:ascii="仿宋" w:eastAsia="仿宋" w:hAnsi="仿宋" w:cs="仿宋"/>
          <w:sz w:val="28"/>
          <w:szCs w:val="28"/>
        </w:rPr>
      </w:pPr>
      <w:r>
        <w:rPr>
          <w:rFonts w:ascii="仿宋" w:eastAsia="仿宋" w:hAnsi="仿宋" w:cs="仿宋" w:hint="eastAsia"/>
          <w:sz w:val="28"/>
          <w:szCs w:val="28"/>
        </w:rPr>
        <w:t>用工部门或单位负责勤工助学的老师进行审核，审核通过后，由学生资助中心进行审批，审批通过即可解聘。</w:t>
      </w:r>
    </w:p>
    <w:p w14:paraId="6D6A807C" w14:textId="77777777" w:rsidR="009E295B" w:rsidRDefault="00283F48">
      <w:pPr>
        <w:spacing w:line="360" w:lineRule="exact"/>
        <w:ind w:firstLine="602"/>
        <w:rPr>
          <w:rFonts w:ascii="仿宋" w:eastAsia="仿宋" w:hAnsi="仿宋" w:cs="仿宋"/>
          <w:b/>
          <w:bCs/>
          <w:sz w:val="28"/>
          <w:szCs w:val="28"/>
        </w:rPr>
      </w:pPr>
      <w:r>
        <w:rPr>
          <w:rFonts w:ascii="仿宋" w:eastAsia="仿宋" w:hAnsi="仿宋" w:cs="仿宋" w:hint="eastAsia"/>
          <w:b/>
          <w:bCs/>
          <w:sz w:val="28"/>
          <w:szCs w:val="28"/>
        </w:rPr>
        <w:t>操作步骤</w:t>
      </w:r>
    </w:p>
    <w:p w14:paraId="29D0151A" w14:textId="77777777" w:rsidR="009E295B" w:rsidRDefault="00283F48">
      <w:pPr>
        <w:jc w:val="center"/>
        <w:rPr>
          <w:b/>
          <w:bCs/>
        </w:rPr>
      </w:pPr>
      <w:r>
        <w:rPr>
          <w:b/>
          <w:bCs/>
          <w:noProof/>
        </w:rPr>
        <w:drawing>
          <wp:inline distT="0" distB="0" distL="114300" distR="114300" wp14:anchorId="58572D8A" wp14:editId="237AF9ED">
            <wp:extent cx="5269230" cy="1892300"/>
            <wp:effectExtent l="0" t="0" r="7620" b="12700"/>
            <wp:docPr id="299"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322"/>
                    <pic:cNvPicPr>
                      <a:picLocks noChangeAspect="1"/>
                    </pic:cNvPicPr>
                  </pic:nvPicPr>
                  <pic:blipFill>
                    <a:blip r:embed="rId61"/>
                    <a:stretch>
                      <a:fillRect/>
                    </a:stretch>
                  </pic:blipFill>
                  <pic:spPr>
                    <a:xfrm>
                      <a:off x="0" y="0"/>
                      <a:ext cx="5269230" cy="1892300"/>
                    </a:xfrm>
                    <a:prstGeom prst="rect">
                      <a:avLst/>
                    </a:prstGeom>
                    <a:noFill/>
                    <a:ln>
                      <a:noFill/>
                    </a:ln>
                  </pic:spPr>
                </pic:pic>
              </a:graphicData>
            </a:graphic>
          </wp:inline>
        </w:drawing>
      </w:r>
    </w:p>
    <w:p w14:paraId="2EC64A42" w14:textId="77777777" w:rsidR="009E295B" w:rsidRDefault="009E295B">
      <w:pPr>
        <w:jc w:val="center"/>
        <w:rPr>
          <w:b/>
          <w:bCs/>
        </w:rPr>
      </w:pPr>
    </w:p>
    <w:p w14:paraId="081B8838" w14:textId="77777777" w:rsidR="009E295B" w:rsidRDefault="00283F48">
      <w:pPr>
        <w:jc w:val="center"/>
        <w:rPr>
          <w:b/>
          <w:bCs/>
        </w:rPr>
      </w:pPr>
      <w:r>
        <w:rPr>
          <w:b/>
          <w:bCs/>
          <w:noProof/>
        </w:rPr>
        <w:drawing>
          <wp:inline distT="0" distB="0" distL="114300" distR="114300" wp14:anchorId="3FD2B710" wp14:editId="11C5C2F9">
            <wp:extent cx="5702300" cy="2488565"/>
            <wp:effectExtent l="0" t="0" r="12700" b="6985"/>
            <wp:docPr id="300"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23"/>
                    <pic:cNvPicPr>
                      <a:picLocks noChangeAspect="1"/>
                    </pic:cNvPicPr>
                  </pic:nvPicPr>
                  <pic:blipFill>
                    <a:blip r:embed="rId62"/>
                    <a:stretch>
                      <a:fillRect/>
                    </a:stretch>
                  </pic:blipFill>
                  <pic:spPr>
                    <a:xfrm>
                      <a:off x="0" y="0"/>
                      <a:ext cx="5702300" cy="2488565"/>
                    </a:xfrm>
                    <a:prstGeom prst="rect">
                      <a:avLst/>
                    </a:prstGeom>
                    <a:noFill/>
                    <a:ln>
                      <a:noFill/>
                    </a:ln>
                  </pic:spPr>
                </pic:pic>
              </a:graphicData>
            </a:graphic>
          </wp:inline>
        </w:drawing>
      </w:r>
    </w:p>
    <w:p w14:paraId="23456F56" w14:textId="77777777" w:rsidR="009E295B" w:rsidRDefault="009E295B">
      <w:pPr>
        <w:jc w:val="center"/>
        <w:rPr>
          <w:b/>
          <w:bCs/>
        </w:rPr>
      </w:pPr>
    </w:p>
    <w:p w14:paraId="39CD096A" w14:textId="77777777" w:rsidR="009E295B" w:rsidRDefault="009E295B">
      <w:pPr>
        <w:jc w:val="center"/>
        <w:rPr>
          <w:b/>
          <w:bCs/>
        </w:rPr>
      </w:pPr>
    </w:p>
    <w:p w14:paraId="09EEF2D0" w14:textId="77777777" w:rsidR="009E295B" w:rsidRDefault="00283F48">
      <w:r>
        <w:rPr>
          <w:rFonts w:ascii="仿宋" w:eastAsia="仿宋" w:hAnsi="仿宋" w:cs="仿宋"/>
          <w:iCs/>
          <w:noProof/>
          <w:sz w:val="30"/>
          <w:szCs w:val="30"/>
        </w:rPr>
        <w:drawing>
          <wp:inline distT="0" distB="0" distL="114300" distR="114300" wp14:anchorId="6AD57BFB" wp14:editId="1B024EDC">
            <wp:extent cx="5750560" cy="1875790"/>
            <wp:effectExtent l="0" t="0" r="2540" b="10160"/>
            <wp:docPr id="301"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24"/>
                    <pic:cNvPicPr>
                      <a:picLocks noChangeAspect="1"/>
                    </pic:cNvPicPr>
                  </pic:nvPicPr>
                  <pic:blipFill>
                    <a:blip r:embed="rId63"/>
                    <a:stretch>
                      <a:fillRect/>
                    </a:stretch>
                  </pic:blipFill>
                  <pic:spPr>
                    <a:xfrm>
                      <a:off x="0" y="0"/>
                      <a:ext cx="5750560" cy="1875790"/>
                    </a:xfrm>
                    <a:prstGeom prst="rect">
                      <a:avLst/>
                    </a:prstGeom>
                    <a:noFill/>
                    <a:ln>
                      <a:noFill/>
                    </a:ln>
                  </pic:spPr>
                </pic:pic>
              </a:graphicData>
            </a:graphic>
          </wp:inline>
        </w:drawing>
      </w:r>
    </w:p>
    <w:sectPr w:rsidR="009E295B" w:rsidSect="00283F48">
      <w:pgSz w:w="11907" w:h="16840"/>
      <w:pgMar w:top="2041" w:right="1418" w:bottom="1814" w:left="1418" w:header="720" w:footer="964"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E0091" w14:textId="77777777" w:rsidR="00000000" w:rsidRDefault="00283F48">
      <w:r>
        <w:separator/>
      </w:r>
    </w:p>
  </w:endnote>
  <w:endnote w:type="continuationSeparator" w:id="0">
    <w:p w14:paraId="003B28F0" w14:textId="77777777" w:rsidR="00000000" w:rsidRDefault="00283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81F5E" w14:textId="77777777" w:rsidR="00000000" w:rsidRDefault="00283F48">
      <w:r>
        <w:separator/>
      </w:r>
    </w:p>
  </w:footnote>
  <w:footnote w:type="continuationSeparator" w:id="0">
    <w:p w14:paraId="2F55683A" w14:textId="77777777" w:rsidR="00000000" w:rsidRDefault="00283F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F05B2"/>
    <w:multiLevelType w:val="multilevel"/>
    <w:tmpl w:val="14BF05B2"/>
    <w:lvl w:ilvl="0">
      <w:start w:val="1"/>
      <w:numFmt w:val="decimalEnclosedCircleChinese"/>
      <w:lvlText w:val="%1　"/>
      <w:lvlJc w:val="left"/>
      <w:pPr>
        <w:ind w:left="845" w:hanging="420"/>
      </w:pPr>
      <w:rPr>
        <w:rFonts w:hint="eastAsia"/>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 w15:restartNumberingAfterBreak="0">
    <w:nsid w:val="220C590F"/>
    <w:multiLevelType w:val="multilevel"/>
    <w:tmpl w:val="220C590F"/>
    <w:lvl w:ilvl="0">
      <w:start w:val="1"/>
      <w:numFmt w:val="decimal"/>
      <w:lvlText w:val="（%1）"/>
      <w:lvlJc w:val="left"/>
      <w:pPr>
        <w:ind w:left="420" w:hanging="420"/>
      </w:pPr>
      <w:rPr>
        <w:rFonts w:ascii="宋体" w:eastAsia="宋体" w:hAnsi="宋体" w:hint="default"/>
        <w:b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9EC61B2"/>
    <w:multiLevelType w:val="multilevel"/>
    <w:tmpl w:val="39EC61B2"/>
    <w:lvl w:ilvl="0">
      <w:start w:val="1"/>
      <w:numFmt w:val="decimal"/>
      <w:lvlText w:val="（%1）"/>
      <w:lvlJc w:val="left"/>
      <w:pPr>
        <w:ind w:left="420" w:hanging="420"/>
      </w:pPr>
      <w:rPr>
        <w:rFonts w:ascii="宋体" w:eastAsia="宋体" w:hAnsi="宋体" w:hint="default"/>
        <w:b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E701D23"/>
    <w:multiLevelType w:val="multilevel"/>
    <w:tmpl w:val="3E701D23"/>
    <w:lvl w:ilvl="0">
      <w:start w:val="1"/>
      <w:numFmt w:val="chineseCountingThousand"/>
      <w:suff w:val="space"/>
      <w:lvlText w:val="%1、"/>
      <w:lvlJc w:val="left"/>
      <w:pPr>
        <w:ind w:left="425" w:hanging="425"/>
      </w:pPr>
      <w:rPr>
        <w:rFonts w:hint="eastAsia"/>
      </w:rPr>
    </w:lvl>
    <w:lvl w:ilvl="1">
      <w:start w:val="1"/>
      <w:numFmt w:val="decimal"/>
      <w:isLgl/>
      <w:suff w:val="space"/>
      <w:lvlText w:val="%1.%2."/>
      <w:lvlJc w:val="left"/>
      <w:pPr>
        <w:ind w:left="567" w:hanging="567"/>
      </w:pPr>
      <w:rPr>
        <w:rFonts w:hint="eastAsia"/>
      </w:rPr>
    </w:lvl>
    <w:lvl w:ilvl="2">
      <w:start w:val="1"/>
      <w:numFmt w:val="decimal"/>
      <w:isLgl/>
      <w:suff w:val="space"/>
      <w:lvlText w:val="%1.%2.%3."/>
      <w:lvlJc w:val="left"/>
      <w:pPr>
        <w:ind w:left="709" w:hanging="709"/>
      </w:pPr>
      <w:rPr>
        <w:rFonts w:ascii="DengXian" w:eastAsia="DengXian" w:hAnsi="DengXian" w:cs="DengXian" w:hint="default"/>
        <w:b/>
        <w:bCs/>
      </w:rPr>
    </w:lvl>
    <w:lvl w:ilvl="3">
      <w:start w:val="1"/>
      <w:numFmt w:val="decimal"/>
      <w:isLg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15:restartNumberingAfterBreak="0">
    <w:nsid w:val="494F2FDD"/>
    <w:multiLevelType w:val="multilevel"/>
    <w:tmpl w:val="494F2FD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4BEF027A"/>
    <w:multiLevelType w:val="singleLevel"/>
    <w:tmpl w:val="4BEF027A"/>
    <w:lvl w:ilvl="0">
      <w:start w:val="1"/>
      <w:numFmt w:val="decimalEnclosedCircleChinese"/>
      <w:suff w:val="nothing"/>
      <w:lvlText w:val="%1　"/>
      <w:lvlJc w:val="left"/>
      <w:pPr>
        <w:ind w:left="0" w:firstLine="400"/>
      </w:pPr>
      <w:rPr>
        <w:rFonts w:hint="eastAsia"/>
      </w:rPr>
    </w:lvl>
  </w:abstractNum>
  <w:abstractNum w:abstractNumId="6" w15:restartNumberingAfterBreak="0">
    <w:nsid w:val="59637C54"/>
    <w:multiLevelType w:val="multilevel"/>
    <w:tmpl w:val="59637C54"/>
    <w:lvl w:ilvl="0">
      <w:start w:val="1"/>
      <w:numFmt w:val="decimal"/>
      <w:lvlText w:val="（%1）"/>
      <w:lvlJc w:val="left"/>
      <w:pPr>
        <w:ind w:left="420" w:hanging="420"/>
      </w:pPr>
      <w:rPr>
        <w:bCs/>
      </w:rPr>
    </w:lvl>
    <w:lvl w:ilvl="1">
      <w:start w:val="1"/>
      <w:numFmt w:val="lowerLetter"/>
      <w:lvlText w:val="%2."/>
      <w:lvlJc w:val="left"/>
      <w:pPr>
        <w:ind w:left="840" w:hanging="420"/>
      </w:pPr>
      <w:rPr>
        <w:bCs/>
      </w:rPr>
    </w:lvl>
    <w:lvl w:ilvl="2">
      <w:start w:val="1"/>
      <w:numFmt w:val="lowerRoman"/>
      <w:lvlText w:val="%3."/>
      <w:lvlJc w:val="left"/>
      <w:pPr>
        <w:ind w:left="1260" w:hanging="420"/>
      </w:pPr>
      <w:rPr>
        <w:bCs/>
      </w:rPr>
    </w:lvl>
    <w:lvl w:ilvl="3">
      <w:start w:val="1"/>
      <w:numFmt w:val="decimal"/>
      <w:lvlText w:val="（%4）"/>
      <w:lvlJc w:val="left"/>
      <w:pPr>
        <w:ind w:left="1680" w:hanging="420"/>
      </w:pPr>
      <w:rPr>
        <w:bCs/>
      </w:rPr>
    </w:lvl>
    <w:lvl w:ilvl="4">
      <w:start w:val="1"/>
      <w:numFmt w:val="lowerLetter"/>
      <w:lvlText w:val="%5."/>
      <w:lvlJc w:val="left"/>
      <w:pPr>
        <w:ind w:left="2100" w:hanging="420"/>
      </w:pPr>
      <w:rPr>
        <w:bCs/>
      </w:rPr>
    </w:lvl>
    <w:lvl w:ilvl="5">
      <w:start w:val="1"/>
      <w:numFmt w:val="lowerRoman"/>
      <w:lvlText w:val="%6."/>
      <w:lvlJc w:val="left"/>
      <w:pPr>
        <w:ind w:left="2520" w:hanging="420"/>
      </w:pPr>
      <w:rPr>
        <w:bCs/>
      </w:rPr>
    </w:lvl>
    <w:lvl w:ilvl="6">
      <w:start w:val="1"/>
      <w:numFmt w:val="decimal"/>
      <w:lvlText w:val="（%7）"/>
      <w:lvlJc w:val="left"/>
      <w:pPr>
        <w:ind w:left="2940" w:hanging="420"/>
      </w:pPr>
      <w:rPr>
        <w:bCs/>
      </w:rPr>
    </w:lvl>
    <w:lvl w:ilvl="7">
      <w:start w:val="1"/>
      <w:numFmt w:val="lowerLetter"/>
      <w:lvlText w:val="%8."/>
      <w:lvlJc w:val="left"/>
      <w:pPr>
        <w:ind w:left="3360" w:hanging="420"/>
      </w:pPr>
      <w:rPr>
        <w:bCs/>
      </w:rPr>
    </w:lvl>
    <w:lvl w:ilvl="8">
      <w:numFmt w:val="decimal"/>
      <w:lvlText w:val=""/>
      <w:lvlJc w:val="left"/>
    </w:lvl>
  </w:abstractNum>
  <w:abstractNum w:abstractNumId="7" w15:restartNumberingAfterBreak="0">
    <w:nsid w:val="70472CF9"/>
    <w:multiLevelType w:val="multilevel"/>
    <w:tmpl w:val="70472CF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412318973">
    <w:abstractNumId w:val="7"/>
  </w:num>
  <w:num w:numId="2" w16cid:durableId="1930305925">
    <w:abstractNumId w:val="4"/>
  </w:num>
  <w:num w:numId="3" w16cid:durableId="1447117130">
    <w:abstractNumId w:val="1"/>
  </w:num>
  <w:num w:numId="4" w16cid:durableId="477495533">
    <w:abstractNumId w:val="2"/>
  </w:num>
  <w:num w:numId="5" w16cid:durableId="1184901939">
    <w:abstractNumId w:val="6"/>
  </w:num>
  <w:num w:numId="6" w16cid:durableId="751509078">
    <w:abstractNumId w:val="3"/>
  </w:num>
  <w:num w:numId="7" w16cid:durableId="781075968">
    <w:abstractNumId w:val="5"/>
  </w:num>
  <w:num w:numId="8" w16cid:durableId="1669794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51A3748"/>
    <w:rsid w:val="00283F48"/>
    <w:rsid w:val="009E295B"/>
    <w:rsid w:val="0A9C2EE3"/>
    <w:rsid w:val="23E94AF2"/>
    <w:rsid w:val="251A37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45C71D7"/>
  <w15:docId w15:val="{08B29766-A046-854B-9AA7-7272426CE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ind w:firstLineChars="200" w:firstLine="560"/>
    </w:pPr>
    <w:rPr>
      <w:sz w:val="28"/>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Normal (Web)"/>
    <w:basedOn w:val="a"/>
    <w:qFormat/>
    <w:pPr>
      <w:widowControl/>
      <w:spacing w:before="100" w:beforeAutospacing="1" w:after="100" w:afterAutospacing="1"/>
      <w:jc w:val="left"/>
    </w:pPr>
    <w:rPr>
      <w:rFonts w:ascii="宋体" w:hAnsi="宋体"/>
      <w:kern w:val="0"/>
      <w:sz w:val="24"/>
    </w:rPr>
  </w:style>
  <w:style w:type="character" w:styleId="a6">
    <w:name w:val="Hyperlink"/>
    <w:qFormat/>
    <w:rPr>
      <w:color w:val="0000FF"/>
      <w:u w:val="single"/>
    </w:rPr>
  </w:style>
  <w:style w:type="paragraph" w:customStyle="1" w:styleId="1">
    <w:name w:val="列出段落1"/>
    <w:basedOn w:val="a"/>
    <w:uiPriority w:val="99"/>
    <w:qFormat/>
    <w:pPr>
      <w:spacing w:line="360" w:lineRule="auto"/>
      <w:ind w:firstLineChars="200" w:firstLine="420"/>
    </w:pPr>
    <w:rPr>
      <w:sz w:val="24"/>
    </w:rPr>
  </w:style>
  <w:style w:type="character" w:customStyle="1" w:styleId="10">
    <w:name w:val="不明显强调1"/>
    <w:uiPriority w:val="19"/>
    <w:qFormat/>
    <w:rPr>
      <w:i/>
      <w:iCs/>
      <w:color w:val="3F3F3F"/>
    </w:rPr>
  </w:style>
  <w:style w:type="paragraph" w:styleId="a7">
    <w:name w:val="List Paragraph"/>
    <w:basedOn w:val="a"/>
    <w:uiPriority w:val="34"/>
    <w:qFormat/>
    <w:pPr>
      <w:ind w:firstLineChars="200" w:firstLine="420"/>
    </w:pPr>
    <w:rPr>
      <w:rFonts w:ascii="DengXian" w:eastAsia="DengXian" w:hAnsi="DengXi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hyperlink" Target="https://zhxg.gxau.edu.cn/gywx"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zhxg.gxau.edu.cn/gyxg/" TargetMode="External"/><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29</Pages>
  <Words>2954</Words>
  <Characters>527</Characters>
  <Application>Microsoft Office Word</Application>
  <DocSecurity>0</DocSecurity>
  <Lines>4</Lines>
  <Paragraphs>6</Paragraphs>
  <ScaleCrop>false</ScaleCrop>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波罗蜜</dc:creator>
  <cp:lastModifiedBy>聂 一一</cp:lastModifiedBy>
  <cp:revision>2</cp:revision>
  <dcterms:created xsi:type="dcterms:W3CDTF">2021-11-25T02:17:00Z</dcterms:created>
  <dcterms:modified xsi:type="dcterms:W3CDTF">2022-11-08T06:50:00Z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B25A87B8A1A6449194819675145792CB</vt:lpwstr>
  </property>
</Properties>
</file>